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C3CBC" w14:textId="77777777" w:rsidR="005D1EB4" w:rsidRPr="005D1EB4" w:rsidRDefault="003605B6" w:rsidP="007450C0">
      <w:pPr>
        <w:spacing w:after="0" w:line="259" w:lineRule="auto"/>
        <w:ind w:left="-112" w:right="-322" w:firstLine="0"/>
        <w:jc w:val="center"/>
        <w:rPr>
          <w:b/>
          <w:bCs/>
        </w:rPr>
      </w:pPr>
      <w:r w:rsidRPr="005D1EB4">
        <w:rPr>
          <w:b/>
          <w:bCs/>
        </w:rPr>
        <w:t xml:space="preserve">ПОЛОЖЕНИЕ </w:t>
      </w:r>
    </w:p>
    <w:p w14:paraId="1D873B50" w14:textId="77777777" w:rsidR="005D1EB4" w:rsidRPr="005D1EB4" w:rsidRDefault="003605B6" w:rsidP="007450C0">
      <w:pPr>
        <w:spacing w:after="0" w:line="259" w:lineRule="auto"/>
        <w:ind w:left="-112" w:right="-322" w:firstLine="0"/>
        <w:jc w:val="center"/>
        <w:rPr>
          <w:b/>
          <w:bCs/>
        </w:rPr>
      </w:pPr>
      <w:r w:rsidRPr="005D1EB4">
        <w:rPr>
          <w:b/>
          <w:bCs/>
        </w:rPr>
        <w:t xml:space="preserve">об </w:t>
      </w:r>
      <w:r w:rsidR="005D1EB4" w:rsidRPr="005D1EB4">
        <w:rPr>
          <w:b/>
          <w:bCs/>
        </w:rPr>
        <w:t xml:space="preserve">электронной информационно-образовательной среде </w:t>
      </w:r>
    </w:p>
    <w:p w14:paraId="569B54A5" w14:textId="746338CE" w:rsidR="007450C0" w:rsidRPr="005D1EB4" w:rsidRDefault="005D1EB4" w:rsidP="007450C0">
      <w:pPr>
        <w:spacing w:after="0" w:line="259" w:lineRule="auto"/>
        <w:ind w:left="-112" w:right="-322" w:firstLine="0"/>
        <w:jc w:val="center"/>
      </w:pPr>
      <w:r w:rsidRPr="005D1EB4">
        <w:rPr>
          <w:b/>
          <w:bCs/>
        </w:rPr>
        <w:t>ЦНИИ Эпидемиологии Роспотребнадзора</w:t>
      </w:r>
    </w:p>
    <w:p w14:paraId="200B1AB4" w14:textId="77777777" w:rsidR="007450C0" w:rsidRDefault="007450C0" w:rsidP="007450C0">
      <w:pPr>
        <w:spacing w:after="0" w:line="259" w:lineRule="auto"/>
        <w:ind w:left="-112" w:right="-322" w:firstLine="0"/>
        <w:jc w:val="center"/>
      </w:pPr>
    </w:p>
    <w:p w14:paraId="5E22BCBF" w14:textId="77777777" w:rsidR="00DF78D1" w:rsidRDefault="00AA45FD">
      <w:pPr>
        <w:pStyle w:val="1"/>
        <w:ind w:left="703"/>
      </w:pPr>
      <w:r>
        <w:t xml:space="preserve">1 Назначение и область применения </w:t>
      </w:r>
    </w:p>
    <w:p w14:paraId="75AFD063" w14:textId="414B0F72" w:rsidR="00DF78D1" w:rsidRDefault="00AA45FD">
      <w:pPr>
        <w:ind w:left="-15" w:right="0"/>
      </w:pPr>
      <w:r>
        <w:t xml:space="preserve">1.1 Настоящее положение определяет назначение, состав, требования к функционированию и порядок поддержки пользователей </w:t>
      </w:r>
      <w:r w:rsidR="005D1EB4">
        <w:t>эл</w:t>
      </w:r>
      <w:r>
        <w:t xml:space="preserve">ектронной информационно-образовательной среды </w:t>
      </w:r>
      <w:r w:rsidR="005D1EB4">
        <w:t>ЦНИИ Эпидемиологии</w:t>
      </w:r>
      <w:r>
        <w:t xml:space="preserve"> (далее – </w:t>
      </w:r>
      <w:r w:rsidR="005D1EB4">
        <w:t xml:space="preserve">ЦНИИ Эпидемиологии, </w:t>
      </w:r>
      <w:r w:rsidR="00AA6B71">
        <w:t>и</w:t>
      </w:r>
      <w:r w:rsidR="005D1EB4">
        <w:t>нститут</w:t>
      </w:r>
      <w:r>
        <w:t xml:space="preserve">). </w:t>
      </w:r>
    </w:p>
    <w:p w14:paraId="74DA6078" w14:textId="45892840" w:rsidR="00DF78D1" w:rsidRDefault="00AA45FD">
      <w:pPr>
        <w:ind w:left="-15" w:right="0"/>
      </w:pPr>
      <w:r>
        <w:t>1.2 Требования настоящего положения являются обязательными к исполнению и распространяются на все структурные подразделения</w:t>
      </w:r>
      <w:r w:rsidR="003605B6">
        <w:t xml:space="preserve"> </w:t>
      </w:r>
      <w:r w:rsidR="005D1EB4">
        <w:t>ЦНИИ Эпидемиологии</w:t>
      </w:r>
      <w:r>
        <w:t xml:space="preserve">, участвующие в реализации образовательного процесса </w:t>
      </w:r>
      <w:r w:rsidR="00AA6B71">
        <w:t>и</w:t>
      </w:r>
      <w:r w:rsidR="003605B6">
        <w:t>нститута</w:t>
      </w:r>
      <w:r>
        <w:t xml:space="preserve">. </w:t>
      </w:r>
    </w:p>
    <w:p w14:paraId="78B3DB32" w14:textId="77777777" w:rsidR="00DF78D1" w:rsidRDefault="00AA45FD">
      <w:pPr>
        <w:spacing w:after="31" w:line="259" w:lineRule="auto"/>
        <w:ind w:left="708" w:right="0" w:firstLine="0"/>
        <w:jc w:val="left"/>
      </w:pPr>
      <w:r>
        <w:t xml:space="preserve"> </w:t>
      </w:r>
    </w:p>
    <w:p w14:paraId="26ECF3E5" w14:textId="77777777" w:rsidR="00DF78D1" w:rsidRDefault="00AA45FD">
      <w:pPr>
        <w:pStyle w:val="1"/>
        <w:ind w:left="703"/>
      </w:pPr>
      <w:r>
        <w:t>2 Нормативные ссылки</w:t>
      </w:r>
      <w:r>
        <w:rPr>
          <w:b w:val="0"/>
        </w:rPr>
        <w:t xml:space="preserve"> </w:t>
      </w:r>
    </w:p>
    <w:p w14:paraId="04CADFC0" w14:textId="77777777" w:rsidR="003605B6" w:rsidRDefault="00AA45FD">
      <w:pPr>
        <w:ind w:left="-15" w:right="0"/>
        <w:rPr>
          <w:rFonts w:ascii="Arial" w:eastAsia="Arial" w:hAnsi="Arial" w:cs="Arial"/>
        </w:rPr>
      </w:pPr>
      <w:r>
        <w:t xml:space="preserve">Настоящее положение разработано с учетом требований следующих нормативных документов: </w:t>
      </w:r>
      <w:r>
        <w:rPr>
          <w:rFonts w:ascii="Arial" w:eastAsia="Arial" w:hAnsi="Arial" w:cs="Arial"/>
        </w:rPr>
        <w:t xml:space="preserve"> </w:t>
      </w:r>
    </w:p>
    <w:p w14:paraId="6B554CDD" w14:textId="75F66F1C" w:rsidR="00DF78D1" w:rsidRDefault="00AA45FD" w:rsidP="003605B6">
      <w:pPr>
        <w:pStyle w:val="a3"/>
        <w:numPr>
          <w:ilvl w:val="0"/>
          <w:numId w:val="11"/>
        </w:numPr>
        <w:ind w:right="0"/>
      </w:pPr>
      <w:r>
        <w:t xml:space="preserve">федеральный закон «Об образовании в Российской Федерации» от 29.12.2012 </w:t>
      </w:r>
    </w:p>
    <w:p w14:paraId="4272AEB9" w14:textId="77777777" w:rsidR="00DF78D1" w:rsidRDefault="00AA45FD" w:rsidP="00500ABA">
      <w:pPr>
        <w:pStyle w:val="a3"/>
        <w:ind w:right="0" w:firstLine="0"/>
      </w:pPr>
      <w:r>
        <w:t xml:space="preserve">№273-ФЗ; </w:t>
      </w:r>
    </w:p>
    <w:p w14:paraId="44A5D389" w14:textId="77777777" w:rsidR="00DF78D1" w:rsidRDefault="00AA45FD" w:rsidP="003605B6">
      <w:pPr>
        <w:numPr>
          <w:ilvl w:val="0"/>
          <w:numId w:val="11"/>
        </w:numPr>
        <w:ind w:right="0"/>
      </w:pPr>
      <w:r>
        <w:t xml:space="preserve">федеральный закон «О персональных данных» от 27.07.2006 №152-ФЗ; </w:t>
      </w:r>
    </w:p>
    <w:p w14:paraId="28B110ED" w14:textId="77777777" w:rsidR="00DF78D1" w:rsidRDefault="00AA45FD" w:rsidP="003605B6">
      <w:pPr>
        <w:numPr>
          <w:ilvl w:val="0"/>
          <w:numId w:val="11"/>
        </w:numPr>
        <w:ind w:right="0"/>
      </w:pPr>
      <w:r>
        <w:t xml:space="preserve">федеральный закон «Об информации, информационных технологиях и о защите информации» от 27.07.2006 №149-ФЗ; </w:t>
      </w:r>
    </w:p>
    <w:p w14:paraId="2BE32BFD" w14:textId="77777777" w:rsidR="00DF78D1" w:rsidRDefault="00AA45FD" w:rsidP="003605B6">
      <w:pPr>
        <w:numPr>
          <w:ilvl w:val="0"/>
          <w:numId w:val="11"/>
        </w:numPr>
        <w:ind w:right="0"/>
      </w:pPr>
      <w:r>
        <w:t xml:space="preserve">Гражданский кодекс РФ; </w:t>
      </w:r>
    </w:p>
    <w:p w14:paraId="451B6539" w14:textId="77777777" w:rsidR="00DF78D1" w:rsidRDefault="00AA45FD" w:rsidP="003605B6">
      <w:pPr>
        <w:numPr>
          <w:ilvl w:val="0"/>
          <w:numId w:val="11"/>
        </w:numPr>
        <w:ind w:right="0"/>
      </w:pPr>
      <w:r>
        <w:t xml:space="preserve">федеральные государственные образовательные стандарты высшего образования; </w:t>
      </w:r>
    </w:p>
    <w:p w14:paraId="4E0F9729" w14:textId="39F8CCE8" w:rsidR="005D1EB4" w:rsidRDefault="005D1EB4" w:rsidP="003605B6">
      <w:pPr>
        <w:numPr>
          <w:ilvl w:val="0"/>
          <w:numId w:val="11"/>
        </w:numPr>
        <w:ind w:right="0"/>
      </w:pPr>
      <w:r>
        <w:t>федеральные государственные требования;</w:t>
      </w:r>
    </w:p>
    <w:p w14:paraId="2326F0B4" w14:textId="77777777" w:rsidR="00DF78D1" w:rsidRDefault="00AA45FD" w:rsidP="003605B6">
      <w:pPr>
        <w:numPr>
          <w:ilvl w:val="0"/>
          <w:numId w:val="11"/>
        </w:numPr>
        <w:spacing w:after="38"/>
        <w:ind w:right="0"/>
      </w:pPr>
      <w:r>
        <w:t xml:space="preserve">приказ Министерства образования и науки Российской Федерации от 23.08.2017 №816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 </w:t>
      </w:r>
    </w:p>
    <w:p w14:paraId="0FB7C619" w14:textId="7AF9303B" w:rsidR="005D1EB4" w:rsidRPr="00AA6B71" w:rsidRDefault="00AA6B71" w:rsidP="003605B6">
      <w:pPr>
        <w:numPr>
          <w:ilvl w:val="0"/>
          <w:numId w:val="11"/>
        </w:numPr>
        <w:ind w:right="0"/>
      </w:pPr>
      <w:r>
        <w:t>Л</w:t>
      </w:r>
      <w:r w:rsidR="005D1EB4" w:rsidRPr="00AA6B71">
        <w:t xml:space="preserve">окальные нормативные акты </w:t>
      </w:r>
      <w:r>
        <w:t>и</w:t>
      </w:r>
      <w:r w:rsidR="005D1EB4" w:rsidRPr="00AA6B71">
        <w:t>нститута;</w:t>
      </w:r>
    </w:p>
    <w:p w14:paraId="456EDBFC" w14:textId="22736655" w:rsidR="00DF78D1" w:rsidRPr="00AA6B71" w:rsidRDefault="00AA6B71" w:rsidP="003605B6">
      <w:pPr>
        <w:numPr>
          <w:ilvl w:val="0"/>
          <w:numId w:val="11"/>
        </w:numPr>
        <w:ind w:right="0"/>
      </w:pPr>
      <w:r w:rsidRPr="00AA6B71">
        <w:t>Устав</w:t>
      </w:r>
      <w:r>
        <w:t xml:space="preserve"> института</w:t>
      </w:r>
      <w:r w:rsidR="00AA45FD" w:rsidRPr="00AA6B71">
        <w:t xml:space="preserve">. </w:t>
      </w:r>
    </w:p>
    <w:p w14:paraId="48FA21D2" w14:textId="77777777" w:rsidR="00DF78D1" w:rsidRDefault="00AA45FD">
      <w:pPr>
        <w:spacing w:after="26" w:line="259" w:lineRule="auto"/>
        <w:ind w:left="708" w:right="0" w:firstLine="0"/>
        <w:jc w:val="left"/>
      </w:pPr>
      <w:r w:rsidRPr="00AA6B71">
        <w:t xml:space="preserve"> </w:t>
      </w:r>
    </w:p>
    <w:p w14:paraId="3EF055DF" w14:textId="77777777" w:rsidR="00DF78D1" w:rsidRDefault="00AA45FD">
      <w:pPr>
        <w:pStyle w:val="1"/>
        <w:ind w:left="703"/>
      </w:pPr>
      <w:r>
        <w:t xml:space="preserve">3 Термины и определения </w:t>
      </w:r>
    </w:p>
    <w:p w14:paraId="251B2B06" w14:textId="77777777" w:rsidR="00DF78D1" w:rsidRDefault="00AA45FD">
      <w:pPr>
        <w:ind w:left="708" w:right="0" w:firstLine="0"/>
      </w:pPr>
      <w:r>
        <w:t xml:space="preserve">В настоящем положении применены следующие термины и определения: </w:t>
      </w:r>
    </w:p>
    <w:p w14:paraId="1E4E44F2" w14:textId="77777777" w:rsidR="00DF78D1" w:rsidRDefault="00AA45FD">
      <w:pPr>
        <w:ind w:left="-15" w:right="0"/>
      </w:pPr>
      <w:r>
        <w:rPr>
          <w:b/>
          <w:i/>
        </w:rPr>
        <w:t xml:space="preserve">Электронная информационно-образовательная среда </w:t>
      </w:r>
      <w:r>
        <w:t xml:space="preserve">(далее – ЭИОС) – совокупность электронных информационных ресурсов, электронных образовательных ресурсов, информационных и телекоммуникационных технологий, соответствующих технологических средств, обеспечивающих освоение обучающимися образовательных программ в полном объеме независимо от места нахождения обучающихся. </w:t>
      </w:r>
    </w:p>
    <w:p w14:paraId="3BB7C17F" w14:textId="77777777" w:rsidR="00DF78D1" w:rsidRDefault="00AA45FD">
      <w:pPr>
        <w:ind w:left="-15" w:right="0"/>
      </w:pPr>
      <w:r>
        <w:rPr>
          <w:b/>
          <w:i/>
        </w:rPr>
        <w:t xml:space="preserve">Электронное обучение </w:t>
      </w:r>
      <w:r>
        <w:t>(далее – ЭО)</w:t>
      </w:r>
      <w:r>
        <w:rPr>
          <w:b/>
        </w:rPr>
        <w:t xml:space="preserve"> –</w:t>
      </w:r>
      <w:r>
        <w:t xml:space="preserve"> одна их форм организации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информационно-телекоммуникационных сетей, обеспечивающих передачу по линиям связи указанной информации, взаимодействие обучающихся и педагогических работников.</w:t>
      </w:r>
      <w:r>
        <w:rPr>
          <w:b/>
          <w:i/>
        </w:rPr>
        <w:t xml:space="preserve"> </w:t>
      </w:r>
    </w:p>
    <w:p w14:paraId="1386E6DA" w14:textId="77777777" w:rsidR="00DF78D1" w:rsidRDefault="00AA45FD">
      <w:pPr>
        <w:ind w:left="-15" w:right="0"/>
      </w:pPr>
      <w:r>
        <w:rPr>
          <w:b/>
          <w:i/>
        </w:rPr>
        <w:t xml:space="preserve">Дистанционные образовательные технологии </w:t>
      </w:r>
      <w:r>
        <w:t>(далее – ДОТ)</w:t>
      </w:r>
      <w:r>
        <w:rPr>
          <w:b/>
        </w:rPr>
        <w:t xml:space="preserve"> –</w:t>
      </w:r>
      <w:r>
        <w:t xml:space="preserve"> образовательные технологии, реализуемые в основном с применением информационно-</w:t>
      </w:r>
    </w:p>
    <w:p w14:paraId="3952F823" w14:textId="77777777" w:rsidR="00DF78D1" w:rsidRDefault="00AA45FD">
      <w:pPr>
        <w:ind w:left="-15" w:right="0" w:firstLine="0"/>
      </w:pPr>
      <w:r>
        <w:lastRenderedPageBreak/>
        <w:t xml:space="preserve">телекоммуникационных сетей при опосредованном (на расстоянии) взаимодействии обучающихся и педагогических работников. </w:t>
      </w:r>
    </w:p>
    <w:p w14:paraId="3F06205F" w14:textId="6DBF19FE" w:rsidR="00DF78D1" w:rsidRPr="003605B6" w:rsidRDefault="00AA45FD">
      <w:pPr>
        <w:ind w:left="-15" w:right="0"/>
      </w:pPr>
      <w:r>
        <w:rPr>
          <w:b/>
          <w:i/>
        </w:rPr>
        <w:t>Система электронного обучения</w:t>
      </w:r>
      <w:r w:rsidR="003605B6">
        <w:rPr>
          <w:b/>
          <w:i/>
        </w:rPr>
        <w:t>, система дистанционного обучения</w:t>
      </w:r>
      <w:r>
        <w:rPr>
          <w:b/>
          <w:i/>
        </w:rPr>
        <w:t xml:space="preserve"> </w:t>
      </w:r>
      <w:r>
        <w:t>(далее – СЭО</w:t>
      </w:r>
      <w:r w:rsidR="003605B6">
        <w:t>, СДО</w:t>
      </w:r>
      <w:r>
        <w:t>) – интегрированная система электронных образовательных ресурсов, программно-технических и телекоммуникационных средств, обеспечивающая едиными технологическими средствами организацию, реализацию и информационную поддержку электронного обучения. В</w:t>
      </w:r>
      <w:r w:rsidR="003605B6" w:rsidRPr="003605B6">
        <w:t xml:space="preserve"> </w:t>
      </w:r>
      <w:r w:rsidR="005D1EB4">
        <w:t>ЦНИИ Э</w:t>
      </w:r>
      <w:r w:rsidR="00AA6B71">
        <w:t xml:space="preserve">пидемиологии </w:t>
      </w:r>
      <w:r>
        <w:t>в</w:t>
      </w:r>
      <w:r w:rsidRPr="003605B6">
        <w:t xml:space="preserve"> </w:t>
      </w:r>
      <w:r>
        <w:t>качестве</w:t>
      </w:r>
      <w:r w:rsidRPr="003605B6">
        <w:t xml:space="preserve"> </w:t>
      </w:r>
      <w:r>
        <w:t>СЭО</w:t>
      </w:r>
      <w:r w:rsidR="003605B6">
        <w:t xml:space="preserve"> (СДО)</w:t>
      </w:r>
      <w:r w:rsidRPr="003605B6">
        <w:t xml:space="preserve"> </w:t>
      </w:r>
      <w:r>
        <w:t>используется</w:t>
      </w:r>
      <w:r w:rsidRPr="003605B6">
        <w:t xml:space="preserve"> </w:t>
      </w:r>
      <w:r>
        <w:t>система</w:t>
      </w:r>
      <w:r w:rsidRPr="003605B6">
        <w:t xml:space="preserve"> </w:t>
      </w:r>
      <w:r w:rsidR="003605B6">
        <w:rPr>
          <w:lang w:val="en-US"/>
        </w:rPr>
        <w:t>LMS</w:t>
      </w:r>
      <w:r w:rsidR="003605B6" w:rsidRPr="003605B6">
        <w:t xml:space="preserve"> </w:t>
      </w:r>
      <w:r w:rsidRPr="003605B6">
        <w:rPr>
          <w:lang w:val="en-US"/>
        </w:rPr>
        <w:t>Moodle</w:t>
      </w:r>
      <w:r w:rsidRPr="003605B6">
        <w:t xml:space="preserve"> (</w:t>
      </w:r>
      <w:r w:rsidRPr="003605B6">
        <w:rPr>
          <w:lang w:val="en-US"/>
        </w:rPr>
        <w:t>Modular</w:t>
      </w:r>
      <w:r w:rsidRPr="003605B6">
        <w:t xml:space="preserve"> </w:t>
      </w:r>
      <w:r w:rsidRPr="003605B6">
        <w:rPr>
          <w:lang w:val="en-US"/>
        </w:rPr>
        <w:t>Object</w:t>
      </w:r>
      <w:r w:rsidRPr="003605B6">
        <w:t>-</w:t>
      </w:r>
      <w:r w:rsidRPr="003605B6">
        <w:rPr>
          <w:lang w:val="en-US"/>
        </w:rPr>
        <w:t>Oriented</w:t>
      </w:r>
      <w:r w:rsidRPr="003605B6">
        <w:t xml:space="preserve"> </w:t>
      </w:r>
      <w:r w:rsidRPr="003605B6">
        <w:rPr>
          <w:lang w:val="en-US"/>
        </w:rPr>
        <w:t>Dynamic</w:t>
      </w:r>
      <w:r w:rsidRPr="003605B6">
        <w:t xml:space="preserve"> </w:t>
      </w:r>
      <w:r w:rsidRPr="003605B6">
        <w:rPr>
          <w:lang w:val="en-US"/>
        </w:rPr>
        <w:t>Learning</w:t>
      </w:r>
      <w:r w:rsidRPr="003605B6">
        <w:t xml:space="preserve"> </w:t>
      </w:r>
      <w:r w:rsidRPr="003605B6">
        <w:rPr>
          <w:lang w:val="en-US"/>
        </w:rPr>
        <w:t>Environment</w:t>
      </w:r>
      <w:r w:rsidRPr="003605B6">
        <w:t xml:space="preserve">). </w:t>
      </w:r>
    </w:p>
    <w:p w14:paraId="6914A531" w14:textId="77777777" w:rsidR="00DF78D1" w:rsidRDefault="00AA45FD">
      <w:pPr>
        <w:ind w:left="-15" w:right="0"/>
      </w:pPr>
      <w:r>
        <w:rPr>
          <w:b/>
          <w:i/>
        </w:rPr>
        <w:t xml:space="preserve">Электронный образовательный ресурс </w:t>
      </w:r>
      <w:r>
        <w:t xml:space="preserve">(далее – ЭОР) – образовательный ресурс, представленный в электронно-цифровой форме и включающий в себя структуру, предметное содержание и метаданные о них. </w:t>
      </w:r>
    </w:p>
    <w:p w14:paraId="581229FB" w14:textId="57551058" w:rsidR="00DF78D1" w:rsidRDefault="00AA45FD">
      <w:pPr>
        <w:ind w:left="-15" w:right="0"/>
      </w:pPr>
      <w:r>
        <w:rPr>
          <w:b/>
          <w:i/>
        </w:rPr>
        <w:t>Электронный учебный курс</w:t>
      </w:r>
      <w:r w:rsidR="003605B6">
        <w:rPr>
          <w:b/>
          <w:i/>
        </w:rPr>
        <w:t xml:space="preserve"> </w:t>
      </w:r>
      <w:r>
        <w:t>(далее – ЭУК) представляет собой электронный образовательный комплекс, включающий ЭОР по дисциплине и дополнительные информационные сервисы, предназначенные для применения электронного обучения на основе СЭО</w:t>
      </w:r>
      <w:r w:rsidR="003605B6" w:rsidRPr="003605B6">
        <w:t xml:space="preserve"> (</w:t>
      </w:r>
      <w:r w:rsidR="003605B6">
        <w:t>СДО)</w:t>
      </w:r>
      <w:r>
        <w:t xml:space="preserve">. </w:t>
      </w:r>
    </w:p>
    <w:p w14:paraId="4BE17293" w14:textId="1F7B3826" w:rsidR="00DF78D1" w:rsidRDefault="00AA45FD" w:rsidP="00AA6B71">
      <w:pPr>
        <w:spacing w:after="26" w:line="259" w:lineRule="auto"/>
        <w:ind w:right="0" w:firstLine="0"/>
      </w:pPr>
      <w:r>
        <w:t xml:space="preserve"> </w:t>
      </w:r>
      <w:r w:rsidR="00AA6B71">
        <w:tab/>
      </w:r>
      <w:r w:rsidR="003605B6">
        <w:t>Э</w:t>
      </w:r>
      <w:r w:rsidR="003605B6">
        <w:rPr>
          <w:b/>
          <w:i/>
        </w:rPr>
        <w:t xml:space="preserve">лектронный учебный методический комплекс </w:t>
      </w:r>
      <w:r w:rsidR="003605B6" w:rsidRPr="003605B6">
        <w:t>(далее – ЭУМК)</w:t>
      </w:r>
      <w:r w:rsidR="003605B6">
        <w:t xml:space="preserve"> </w:t>
      </w:r>
      <w:r w:rsidR="00AA6B71">
        <w:t>- структурированная совокупность электронной учебно-методической документации, электронных образовательных ресурсов, средств обучения и контроля знаний, содержащих взаимосвязанный контент и предназначенных для организации учебного процесса.</w:t>
      </w:r>
    </w:p>
    <w:p w14:paraId="22D2465E" w14:textId="77777777" w:rsidR="00AA6B71" w:rsidRDefault="00AA6B71">
      <w:pPr>
        <w:pStyle w:val="1"/>
        <w:ind w:left="703"/>
      </w:pPr>
    </w:p>
    <w:p w14:paraId="22F55CED" w14:textId="7560EF89" w:rsidR="00DF78D1" w:rsidRDefault="00AA45FD">
      <w:pPr>
        <w:pStyle w:val="1"/>
        <w:ind w:left="703"/>
      </w:pPr>
      <w:r>
        <w:t>4 Общие положения</w:t>
      </w:r>
      <w:r>
        <w:rPr>
          <w:b w:val="0"/>
        </w:rPr>
        <w:t xml:space="preserve"> </w:t>
      </w:r>
    </w:p>
    <w:p w14:paraId="39FABCAD" w14:textId="4703D3F6" w:rsidR="00DF78D1" w:rsidRDefault="00AA45FD">
      <w:pPr>
        <w:ind w:left="-15" w:right="0"/>
      </w:pPr>
      <w:r>
        <w:t xml:space="preserve">4.1 ЭИОС применяется с целью обеспечения информационной открытости </w:t>
      </w:r>
      <w:r w:rsidR="003605B6">
        <w:t>института</w:t>
      </w:r>
      <w:r>
        <w:t xml:space="preserve"> при реализации образовательных программ. </w:t>
      </w:r>
    </w:p>
    <w:p w14:paraId="632504C0" w14:textId="5CB76436" w:rsidR="00DF78D1" w:rsidRDefault="00AA45FD">
      <w:pPr>
        <w:ind w:left="-15" w:right="0"/>
      </w:pPr>
      <w:r>
        <w:t xml:space="preserve">4.2 Использование ЭИОС направлено на повышение качества и эффективности обучения, развитие конкурентных преимуществ </w:t>
      </w:r>
      <w:r w:rsidR="003605B6">
        <w:t>института</w:t>
      </w:r>
      <w:r>
        <w:t xml:space="preserve"> и повышение профессионального мастерства преподавателей и сотрудников. </w:t>
      </w:r>
    </w:p>
    <w:p w14:paraId="1E3413AB" w14:textId="55430545" w:rsidR="00DF78D1" w:rsidRDefault="00AA45FD">
      <w:pPr>
        <w:ind w:left="-15" w:right="0"/>
      </w:pPr>
      <w:r>
        <w:t>4.3 ЭИОС – динамично развивающая среда, пополняющаяся новыми ресурсами, информационными и телекоммуникационными сервисами. Компоненты ЭИОС функционируют в рамках всех основных и обеспечивающих процессов</w:t>
      </w:r>
      <w:r w:rsidR="003605B6">
        <w:t xml:space="preserve"> образовательной деятельности </w:t>
      </w:r>
      <w:r>
        <w:t xml:space="preserve"> </w:t>
      </w:r>
      <w:r w:rsidR="003605B6">
        <w:t>института</w:t>
      </w:r>
      <w:r>
        <w:t xml:space="preserve">. </w:t>
      </w:r>
    </w:p>
    <w:p w14:paraId="4EE33966" w14:textId="77777777" w:rsidR="00DF78D1" w:rsidRDefault="00AA45FD">
      <w:pPr>
        <w:spacing w:after="36"/>
        <w:ind w:left="708" w:right="0" w:firstLine="0"/>
      </w:pPr>
      <w:r>
        <w:t xml:space="preserve">4.4 Основными принципами создания и функционирования ЭИОС являются: </w:t>
      </w:r>
    </w:p>
    <w:p w14:paraId="7E1DD352" w14:textId="77777777" w:rsidR="00DF78D1" w:rsidRDefault="00AA45FD" w:rsidP="003605B6">
      <w:pPr>
        <w:numPr>
          <w:ilvl w:val="0"/>
          <w:numId w:val="12"/>
        </w:numPr>
        <w:ind w:right="0" w:hanging="372"/>
      </w:pPr>
      <w:r>
        <w:t xml:space="preserve">выполнение требований законодательства Российской Федерации; </w:t>
      </w:r>
    </w:p>
    <w:p w14:paraId="5940E5C0" w14:textId="77777777" w:rsidR="00DF78D1" w:rsidRDefault="00AA45FD" w:rsidP="003605B6">
      <w:pPr>
        <w:numPr>
          <w:ilvl w:val="0"/>
          <w:numId w:val="12"/>
        </w:numPr>
        <w:ind w:right="0" w:hanging="372"/>
      </w:pPr>
      <w:r>
        <w:t xml:space="preserve">доступность; </w:t>
      </w:r>
    </w:p>
    <w:p w14:paraId="29BAE56C" w14:textId="77777777" w:rsidR="00DF78D1" w:rsidRDefault="00AA45FD" w:rsidP="003605B6">
      <w:pPr>
        <w:numPr>
          <w:ilvl w:val="0"/>
          <w:numId w:val="12"/>
        </w:numPr>
        <w:ind w:right="0" w:hanging="372"/>
      </w:pPr>
      <w:r>
        <w:t xml:space="preserve">надежность; </w:t>
      </w:r>
    </w:p>
    <w:p w14:paraId="02001E94" w14:textId="77777777" w:rsidR="00DF78D1" w:rsidRDefault="00AA45FD" w:rsidP="003605B6">
      <w:pPr>
        <w:numPr>
          <w:ilvl w:val="0"/>
          <w:numId w:val="12"/>
        </w:numPr>
        <w:ind w:right="0" w:hanging="372"/>
      </w:pPr>
      <w:r>
        <w:t xml:space="preserve">безопасность; </w:t>
      </w:r>
    </w:p>
    <w:p w14:paraId="59A1CC09" w14:textId="77777777" w:rsidR="00DF78D1" w:rsidRDefault="00AA45FD" w:rsidP="003605B6">
      <w:pPr>
        <w:numPr>
          <w:ilvl w:val="0"/>
          <w:numId w:val="12"/>
        </w:numPr>
        <w:ind w:right="0" w:hanging="372"/>
      </w:pPr>
      <w:r>
        <w:t xml:space="preserve">поддержка современных образовательных технологий на основе ЭО. </w:t>
      </w:r>
    </w:p>
    <w:p w14:paraId="2F1D5EEC" w14:textId="5E416632" w:rsidR="00DF78D1" w:rsidRDefault="00AA45FD">
      <w:pPr>
        <w:ind w:left="708" w:right="0" w:firstLine="0"/>
      </w:pPr>
      <w:r>
        <w:t>4.5 Пользователями ЭИОС являются обучающиеся</w:t>
      </w:r>
      <w:r w:rsidR="003605B6">
        <w:t>, преподаватели</w:t>
      </w:r>
      <w:r>
        <w:t xml:space="preserve"> и работники </w:t>
      </w:r>
      <w:r w:rsidR="00AA6B71">
        <w:t>ЦНИИ Эпидемиологии.</w:t>
      </w:r>
      <w:r>
        <w:t xml:space="preserve"> </w:t>
      </w:r>
    </w:p>
    <w:p w14:paraId="14CF5290" w14:textId="1BD24114" w:rsidR="00DF78D1" w:rsidRDefault="00DF78D1">
      <w:pPr>
        <w:spacing w:after="28" w:line="259" w:lineRule="auto"/>
        <w:ind w:left="708" w:right="0" w:firstLine="0"/>
        <w:jc w:val="left"/>
      </w:pPr>
    </w:p>
    <w:p w14:paraId="6C1761B9" w14:textId="77777777" w:rsidR="003605B6" w:rsidRDefault="00AA45FD">
      <w:pPr>
        <w:spacing w:after="36"/>
        <w:ind w:left="708" w:right="5380" w:firstLine="0"/>
      </w:pPr>
      <w:r>
        <w:rPr>
          <w:b/>
        </w:rPr>
        <w:t>5 Назначение и состав ЭИОС</w:t>
      </w:r>
      <w:r>
        <w:t xml:space="preserve"> </w:t>
      </w:r>
    </w:p>
    <w:p w14:paraId="709F1515" w14:textId="580CDEA8" w:rsidR="00DF78D1" w:rsidRDefault="00AA45FD">
      <w:pPr>
        <w:spacing w:after="36"/>
        <w:ind w:left="708" w:right="5380" w:firstLine="0"/>
      </w:pPr>
      <w:r>
        <w:t xml:space="preserve">5.1 ЭИОС предназначена для: </w:t>
      </w:r>
    </w:p>
    <w:p w14:paraId="21F8BE5E" w14:textId="77777777" w:rsidR="00DF78D1" w:rsidRDefault="00AA45FD" w:rsidP="003605B6">
      <w:pPr>
        <w:pStyle w:val="a3"/>
        <w:numPr>
          <w:ilvl w:val="0"/>
          <w:numId w:val="13"/>
        </w:numPr>
        <w:ind w:left="1134" w:right="0"/>
      </w:pPr>
      <w:r>
        <w:t xml:space="preserve">обеспечения доступа пользователей к информационным ресурсам, системам и сервисам, применяемым для организации и управления учебным процессом; </w:t>
      </w:r>
    </w:p>
    <w:p w14:paraId="7EB29B11" w14:textId="77777777" w:rsidR="003605B6" w:rsidRDefault="00AA45FD" w:rsidP="003605B6">
      <w:pPr>
        <w:pStyle w:val="a3"/>
        <w:numPr>
          <w:ilvl w:val="0"/>
          <w:numId w:val="13"/>
        </w:numPr>
        <w:ind w:left="1134" w:right="0"/>
      </w:pPr>
      <w:r>
        <w:lastRenderedPageBreak/>
        <w:t>обеспечения применения ЭО и ДОТ на основе использования ЭОР и ЭУ</w:t>
      </w:r>
      <w:r w:rsidR="003605B6">
        <w:t>М</w:t>
      </w:r>
      <w:r>
        <w:t xml:space="preserve">К; </w:t>
      </w:r>
    </w:p>
    <w:p w14:paraId="5EABD9D0" w14:textId="5525CC31" w:rsidR="00DF78D1" w:rsidRDefault="00AA45FD" w:rsidP="003605B6">
      <w:pPr>
        <w:pStyle w:val="a3"/>
        <w:numPr>
          <w:ilvl w:val="0"/>
          <w:numId w:val="13"/>
        </w:numPr>
        <w:ind w:left="1134" w:right="0"/>
      </w:pPr>
      <w:r>
        <w:t xml:space="preserve">повышения производительности труда работников </w:t>
      </w:r>
      <w:r w:rsidR="003605B6">
        <w:t>института</w:t>
      </w:r>
      <w:r>
        <w:t xml:space="preserve"> и эффективности </w:t>
      </w:r>
      <w:r w:rsidR="003605B6">
        <w:t>организации образовательной деятельн</w:t>
      </w:r>
      <w:r w:rsidR="00AA6B71">
        <w:t>о</w:t>
      </w:r>
      <w:r w:rsidR="003605B6">
        <w:t>сти</w:t>
      </w:r>
      <w:r>
        <w:t xml:space="preserve">. </w:t>
      </w:r>
    </w:p>
    <w:p w14:paraId="01CFED36" w14:textId="77777777" w:rsidR="00DF78D1" w:rsidRDefault="00AA45FD">
      <w:pPr>
        <w:spacing w:after="37"/>
        <w:ind w:left="708" w:right="0" w:firstLine="0"/>
      </w:pPr>
      <w:r>
        <w:t xml:space="preserve">5.2 ЭИОС обеспечивает: </w:t>
      </w:r>
    </w:p>
    <w:p w14:paraId="20CBF2A2" w14:textId="4407FAB6" w:rsidR="00DF78D1" w:rsidRDefault="00AA45FD" w:rsidP="003605B6">
      <w:pPr>
        <w:numPr>
          <w:ilvl w:val="0"/>
          <w:numId w:val="14"/>
        </w:numPr>
        <w:ind w:left="1134" w:right="0" w:hanging="425"/>
      </w:pPr>
      <w:r>
        <w:t>доступ к учебным планам, рабочим программам дисциплин (модулей), практик, электронным учебным изданиям и электронным образовательным ресурсам, указанным в рабочих программах дисциплин (модулей)</w:t>
      </w:r>
      <w:r w:rsidR="003900F6">
        <w:t xml:space="preserve"> и</w:t>
      </w:r>
      <w:r>
        <w:t xml:space="preserve"> практик; </w:t>
      </w:r>
    </w:p>
    <w:p w14:paraId="4B27E54E" w14:textId="40B70B44" w:rsidR="00DF78D1" w:rsidRDefault="00AA45FD" w:rsidP="003605B6">
      <w:pPr>
        <w:numPr>
          <w:ilvl w:val="0"/>
          <w:numId w:val="14"/>
        </w:numPr>
        <w:spacing w:after="0" w:line="259" w:lineRule="auto"/>
        <w:ind w:left="1134" w:right="0" w:hanging="425"/>
      </w:pPr>
      <w:r>
        <w:t>формирование электрон</w:t>
      </w:r>
      <w:r w:rsidR="003900F6">
        <w:t>н</w:t>
      </w:r>
      <w:r>
        <w:t xml:space="preserve">ого портфолио обучающегося, в том числе сохранение </w:t>
      </w:r>
    </w:p>
    <w:p w14:paraId="5494B182" w14:textId="77777777" w:rsidR="00DF78D1" w:rsidRDefault="00AA45FD" w:rsidP="003900F6">
      <w:pPr>
        <w:pStyle w:val="a3"/>
        <w:spacing w:after="38"/>
        <w:ind w:left="1134" w:right="0" w:firstLine="0"/>
      </w:pPr>
      <w:r>
        <w:t xml:space="preserve">его работ и оценок за эти работы, включая рецензии (при наличии); </w:t>
      </w:r>
    </w:p>
    <w:p w14:paraId="02E36050" w14:textId="609E25BB" w:rsidR="00DF78D1" w:rsidRDefault="00AA45FD" w:rsidP="003900F6">
      <w:pPr>
        <w:pStyle w:val="a3"/>
        <w:numPr>
          <w:ilvl w:val="0"/>
          <w:numId w:val="14"/>
        </w:numPr>
        <w:spacing w:after="37" w:line="259" w:lineRule="auto"/>
        <w:ind w:left="1134" w:right="0"/>
      </w:pPr>
      <w:r>
        <w:t xml:space="preserve">фиксацию хода образовательного процесса, результатов промежуточной </w:t>
      </w:r>
      <w:r w:rsidR="003900F6">
        <w:t xml:space="preserve"> </w:t>
      </w:r>
      <w:r>
        <w:t xml:space="preserve">аттестации и результатов освоения ООП; </w:t>
      </w:r>
    </w:p>
    <w:p w14:paraId="6223B2D6" w14:textId="2889F366" w:rsidR="00DF78D1" w:rsidRDefault="00AA45FD" w:rsidP="003900F6">
      <w:pPr>
        <w:pStyle w:val="a3"/>
        <w:numPr>
          <w:ilvl w:val="0"/>
          <w:numId w:val="14"/>
        </w:numPr>
        <w:spacing w:after="37" w:line="259" w:lineRule="auto"/>
        <w:ind w:left="1134" w:right="0"/>
      </w:pPr>
      <w:r>
        <w:t xml:space="preserve">проведение </w:t>
      </w:r>
      <w:r w:rsidR="003900F6">
        <w:t xml:space="preserve"> </w:t>
      </w:r>
      <w:r>
        <w:t xml:space="preserve">учебных </w:t>
      </w:r>
      <w:r w:rsidR="003900F6">
        <w:t xml:space="preserve"> </w:t>
      </w:r>
      <w:r>
        <w:t>занятий,</w:t>
      </w:r>
      <w:r w:rsidR="003900F6">
        <w:t xml:space="preserve"> </w:t>
      </w:r>
      <w:r>
        <w:t>процедур</w:t>
      </w:r>
      <w:r w:rsidR="003900F6">
        <w:t xml:space="preserve"> </w:t>
      </w:r>
      <w:r>
        <w:t>оценки</w:t>
      </w:r>
      <w:r w:rsidR="003900F6">
        <w:t xml:space="preserve"> </w:t>
      </w:r>
      <w:r>
        <w:t>результатов</w:t>
      </w:r>
      <w:r w:rsidR="003900F6">
        <w:t xml:space="preserve"> </w:t>
      </w:r>
      <w:r>
        <w:t>обучения,</w:t>
      </w:r>
      <w:r w:rsidR="003900F6">
        <w:t xml:space="preserve"> </w:t>
      </w:r>
      <w:r>
        <w:t xml:space="preserve">реализация которых предусмотрена с применением ЭО и ДОТ; </w:t>
      </w:r>
    </w:p>
    <w:p w14:paraId="5ECC8403" w14:textId="308C096C" w:rsidR="00DF78D1" w:rsidRDefault="00AA45FD" w:rsidP="003900F6">
      <w:pPr>
        <w:pStyle w:val="a3"/>
        <w:numPr>
          <w:ilvl w:val="0"/>
          <w:numId w:val="14"/>
        </w:numPr>
        <w:spacing w:after="0" w:line="259" w:lineRule="auto"/>
        <w:ind w:left="1134" w:right="0"/>
      </w:pPr>
      <w:r>
        <w:t xml:space="preserve">взаимодействие между участниками образовательного процесса, в том числе синхронное и (или) асинхронное взаимодействия посредством сети Интернет. </w:t>
      </w:r>
    </w:p>
    <w:p w14:paraId="66F14473" w14:textId="77777777" w:rsidR="00DF78D1" w:rsidRDefault="00AA45FD">
      <w:pPr>
        <w:ind w:left="-15" w:right="0"/>
      </w:pPr>
      <w:r>
        <w:t xml:space="preserve">5.3 Компонентами ЭИОС являются следующие информационные системы (далее – ИС), ресурсы и сервисы: </w:t>
      </w:r>
    </w:p>
    <w:p w14:paraId="50DBD60E" w14:textId="518D057C" w:rsidR="00DF78D1" w:rsidRDefault="00AA45FD" w:rsidP="003900F6">
      <w:pPr>
        <w:pStyle w:val="a3"/>
        <w:numPr>
          <w:ilvl w:val="0"/>
          <w:numId w:val="15"/>
        </w:numPr>
        <w:ind w:right="0"/>
      </w:pPr>
      <w:r>
        <w:t xml:space="preserve">сайт </w:t>
      </w:r>
      <w:r w:rsidR="00AA6B71">
        <w:t>института</w:t>
      </w:r>
      <w:r>
        <w:t xml:space="preserve">; </w:t>
      </w:r>
    </w:p>
    <w:p w14:paraId="1CAFAE9B" w14:textId="3582903C" w:rsidR="00DF78D1" w:rsidRDefault="00AA45FD" w:rsidP="003900F6">
      <w:pPr>
        <w:pStyle w:val="a3"/>
        <w:numPr>
          <w:ilvl w:val="0"/>
          <w:numId w:val="15"/>
        </w:numPr>
        <w:spacing w:after="35"/>
        <w:ind w:right="0"/>
      </w:pPr>
      <w:r>
        <w:t xml:space="preserve">сводный электронный каталог </w:t>
      </w:r>
      <w:r w:rsidR="00AA6B71">
        <w:t>института</w:t>
      </w:r>
      <w:r>
        <w:t xml:space="preserve">; </w:t>
      </w:r>
    </w:p>
    <w:p w14:paraId="1ACA29C8" w14:textId="1AB6CE50" w:rsidR="00DF78D1" w:rsidRDefault="00AA45FD" w:rsidP="003900F6">
      <w:pPr>
        <w:pStyle w:val="a3"/>
        <w:numPr>
          <w:ilvl w:val="0"/>
          <w:numId w:val="15"/>
        </w:numPr>
        <w:ind w:right="0"/>
      </w:pPr>
      <w:r>
        <w:t>электронные библиотечные системы и электронные библиотеки, доступ к которым осуществляется на договорной основе</w:t>
      </w:r>
      <w:r w:rsidR="00AA6B71">
        <w:t xml:space="preserve"> и (или) в свободном виде</w:t>
      </w:r>
      <w:r>
        <w:t xml:space="preserve">; </w:t>
      </w:r>
    </w:p>
    <w:p w14:paraId="58B19D58" w14:textId="6781EBEF" w:rsidR="00DF78D1" w:rsidRPr="00AA6B71" w:rsidRDefault="00AA45FD" w:rsidP="003900F6">
      <w:pPr>
        <w:pStyle w:val="a3"/>
        <w:numPr>
          <w:ilvl w:val="0"/>
          <w:numId w:val="15"/>
        </w:numPr>
        <w:ind w:right="0"/>
        <w:rPr>
          <w:lang w:val="en-US"/>
        </w:rPr>
      </w:pPr>
      <w:bookmarkStart w:id="0" w:name="_Hlk148456767"/>
      <w:r>
        <w:t>СЭО</w:t>
      </w:r>
      <w:r w:rsidR="003900F6" w:rsidRPr="00AA6B71">
        <w:rPr>
          <w:lang w:val="en-US"/>
        </w:rPr>
        <w:t xml:space="preserve"> (</w:t>
      </w:r>
      <w:r w:rsidR="003900F6">
        <w:t>СДО</w:t>
      </w:r>
      <w:r w:rsidR="003900F6" w:rsidRPr="00AA6B71">
        <w:rPr>
          <w:lang w:val="en-US"/>
        </w:rPr>
        <w:t xml:space="preserve">) </w:t>
      </w:r>
      <w:r w:rsidRPr="00AA6B71">
        <w:rPr>
          <w:lang w:val="en-US"/>
        </w:rPr>
        <w:t>Moodl</w:t>
      </w:r>
      <w:r w:rsidR="00AA6B71">
        <w:rPr>
          <w:lang w:val="en-US"/>
        </w:rPr>
        <w:t>e</w:t>
      </w:r>
      <w:r w:rsidR="00AA6B71" w:rsidRPr="00AA6B71">
        <w:rPr>
          <w:lang w:val="en-US"/>
        </w:rPr>
        <w:t xml:space="preserve"> </w:t>
      </w:r>
      <w:bookmarkStart w:id="1" w:name="_Hlk148454147"/>
      <w:r w:rsidR="00AA6B71" w:rsidRPr="00AA6B71">
        <w:rPr>
          <w:lang w:val="en-US"/>
        </w:rPr>
        <w:t>(https://</w:t>
      </w:r>
      <w:r w:rsidR="00AA6B71">
        <w:rPr>
          <w:lang w:val="en-US"/>
        </w:rPr>
        <w:t>sdo</w:t>
      </w:r>
      <w:r w:rsidR="00AA6B71" w:rsidRPr="00AA6B71">
        <w:rPr>
          <w:lang w:val="en-US"/>
        </w:rPr>
        <w:t>.</w:t>
      </w:r>
      <w:r w:rsidR="00AA6B71">
        <w:rPr>
          <w:lang w:val="en-US"/>
        </w:rPr>
        <w:t>crie</w:t>
      </w:r>
      <w:r w:rsidR="00AA6B71" w:rsidRPr="00AA6B71">
        <w:rPr>
          <w:lang w:val="en-US"/>
        </w:rPr>
        <w:t>.</w:t>
      </w:r>
      <w:r w:rsidR="00AA6B71">
        <w:rPr>
          <w:lang w:val="en-US"/>
        </w:rPr>
        <w:t>ru</w:t>
      </w:r>
      <w:r w:rsidR="00AA6B71" w:rsidRPr="00AA6B71">
        <w:rPr>
          <w:lang w:val="en-US"/>
        </w:rPr>
        <w:t>)</w:t>
      </w:r>
      <w:bookmarkEnd w:id="1"/>
      <w:r w:rsidRPr="00AA6B71">
        <w:rPr>
          <w:lang w:val="en-US"/>
        </w:rPr>
        <w:t xml:space="preserve">; </w:t>
      </w:r>
    </w:p>
    <w:bookmarkEnd w:id="0"/>
    <w:p w14:paraId="30EE21F2" w14:textId="7FDBAFE5" w:rsidR="00DF78D1" w:rsidRDefault="00AA45FD" w:rsidP="003900F6">
      <w:pPr>
        <w:pStyle w:val="a3"/>
        <w:numPr>
          <w:ilvl w:val="0"/>
          <w:numId w:val="15"/>
        </w:numPr>
        <w:ind w:right="0"/>
      </w:pPr>
      <w:r>
        <w:t xml:space="preserve">Личный кабинет </w:t>
      </w:r>
      <w:r w:rsidR="003900F6">
        <w:t>обучающегося</w:t>
      </w:r>
      <w:r>
        <w:t xml:space="preserve">; </w:t>
      </w:r>
    </w:p>
    <w:p w14:paraId="3A9906BF" w14:textId="26D95ED1" w:rsidR="00DF78D1" w:rsidRDefault="00AA45FD" w:rsidP="003900F6">
      <w:pPr>
        <w:pStyle w:val="a3"/>
        <w:numPr>
          <w:ilvl w:val="0"/>
          <w:numId w:val="15"/>
        </w:numPr>
        <w:ind w:right="0"/>
      </w:pPr>
      <w:r>
        <w:t xml:space="preserve">Портфолио </w:t>
      </w:r>
      <w:r w:rsidR="003900F6">
        <w:t>обучающегося</w:t>
      </w:r>
      <w:r>
        <w:t xml:space="preserve">; </w:t>
      </w:r>
    </w:p>
    <w:p w14:paraId="1BA4B251" w14:textId="77777777" w:rsidR="00DF78D1" w:rsidRDefault="00AA45FD" w:rsidP="003900F6">
      <w:pPr>
        <w:pStyle w:val="a3"/>
        <w:numPr>
          <w:ilvl w:val="0"/>
          <w:numId w:val="15"/>
        </w:numPr>
        <w:ind w:right="0"/>
      </w:pPr>
      <w:r>
        <w:t xml:space="preserve">Портфолио сотрудника; </w:t>
      </w:r>
    </w:p>
    <w:p w14:paraId="18599A9B" w14:textId="77777777" w:rsidR="00DF78D1" w:rsidRDefault="00AA45FD" w:rsidP="003900F6">
      <w:pPr>
        <w:pStyle w:val="a3"/>
        <w:numPr>
          <w:ilvl w:val="0"/>
          <w:numId w:val="15"/>
        </w:numPr>
        <w:ind w:right="0"/>
      </w:pPr>
      <w:r>
        <w:t xml:space="preserve">Электронная библиотека; </w:t>
      </w:r>
    </w:p>
    <w:p w14:paraId="408CE33B" w14:textId="219AEC90" w:rsidR="00DF78D1" w:rsidRDefault="00AA45FD" w:rsidP="003900F6">
      <w:pPr>
        <w:pStyle w:val="a3"/>
        <w:numPr>
          <w:ilvl w:val="0"/>
          <w:numId w:val="15"/>
        </w:numPr>
        <w:ind w:right="0"/>
      </w:pPr>
      <w:r>
        <w:t xml:space="preserve">Успеваемость </w:t>
      </w:r>
      <w:r w:rsidR="003900F6">
        <w:t xml:space="preserve">обучающихся </w:t>
      </w:r>
      <w:r>
        <w:t xml:space="preserve">и групп; </w:t>
      </w:r>
    </w:p>
    <w:p w14:paraId="77F62DBD" w14:textId="77777777" w:rsidR="00DF78D1" w:rsidRDefault="00AA45FD" w:rsidP="003900F6">
      <w:pPr>
        <w:pStyle w:val="a3"/>
        <w:numPr>
          <w:ilvl w:val="0"/>
          <w:numId w:val="15"/>
        </w:numPr>
        <w:ind w:right="0"/>
      </w:pPr>
      <w:r>
        <w:t xml:space="preserve">Сервис вебинаров на основе программного обеспечения Adobe Connect; </w:t>
      </w:r>
    </w:p>
    <w:p w14:paraId="4F72214F" w14:textId="7AB09276" w:rsidR="003900F6" w:rsidRDefault="00AA45FD" w:rsidP="003900F6">
      <w:pPr>
        <w:pStyle w:val="a3"/>
        <w:numPr>
          <w:ilvl w:val="0"/>
          <w:numId w:val="15"/>
        </w:numPr>
        <w:ind w:right="0"/>
      </w:pPr>
      <w:r>
        <w:t xml:space="preserve">Система интерактивного тестирования; </w:t>
      </w:r>
    </w:p>
    <w:p w14:paraId="44CA1B62" w14:textId="408EA11C" w:rsidR="003900F6" w:rsidRDefault="00AA45FD" w:rsidP="003900F6">
      <w:pPr>
        <w:pStyle w:val="a3"/>
        <w:numPr>
          <w:ilvl w:val="0"/>
          <w:numId w:val="15"/>
        </w:numPr>
        <w:ind w:right="0"/>
      </w:pPr>
      <w:r>
        <w:t>Расписание занятий</w:t>
      </w:r>
      <w:r w:rsidR="00AA6B71" w:rsidRPr="00AA6B71">
        <w:t xml:space="preserve"> </w:t>
      </w:r>
      <w:r w:rsidR="00AA6B71">
        <w:t>и график проведения лекций</w:t>
      </w:r>
      <w:r>
        <w:t>.</w:t>
      </w:r>
    </w:p>
    <w:p w14:paraId="3A45ADA9" w14:textId="676CC89A" w:rsidR="00DF78D1" w:rsidRDefault="003900F6" w:rsidP="003900F6">
      <w:pPr>
        <w:pStyle w:val="a3"/>
        <w:numPr>
          <w:ilvl w:val="0"/>
          <w:numId w:val="15"/>
        </w:numPr>
        <w:ind w:right="0"/>
      </w:pPr>
      <w:r>
        <w:t>Авторские модули по образовательной деятельности</w:t>
      </w:r>
      <w:r w:rsidR="00AA45FD">
        <w:t xml:space="preserve"> </w:t>
      </w:r>
    </w:p>
    <w:p w14:paraId="1755440D" w14:textId="5637EF32" w:rsidR="00AA6B71" w:rsidRDefault="00AA6B71" w:rsidP="00AA6B71">
      <w:pPr>
        <w:pStyle w:val="a3"/>
        <w:numPr>
          <w:ilvl w:val="0"/>
          <w:numId w:val="15"/>
        </w:numPr>
        <w:ind w:right="0"/>
      </w:pPr>
      <w:r w:rsidRPr="00AA6B71">
        <w:t>ВКС </w:t>
      </w:r>
      <w:hyperlink r:id="rId7" w:tgtFrame="_blank" w:history="1">
        <w:r w:rsidRPr="00AA6B71">
          <w:t>https://trueconf.crie.ru/</w:t>
        </w:r>
      </w:hyperlink>
    </w:p>
    <w:p w14:paraId="3037BEBA" w14:textId="3EF19113" w:rsidR="00CC7636" w:rsidRDefault="00CC7636" w:rsidP="00A8293B">
      <w:pPr>
        <w:pStyle w:val="a3"/>
        <w:numPr>
          <w:ilvl w:val="0"/>
          <w:numId w:val="15"/>
        </w:numPr>
        <w:ind w:right="0"/>
      </w:pPr>
      <w:r>
        <w:t xml:space="preserve">Информационный </w:t>
      </w:r>
      <w:r w:rsidRPr="00CC7636">
        <w:t xml:space="preserve">сайт </w:t>
      </w:r>
      <w:r>
        <w:t xml:space="preserve">института </w:t>
      </w:r>
      <w:hyperlink r:id="rId8" w:history="1">
        <w:r w:rsidR="00A8293B" w:rsidRPr="004E26AD">
          <w:rPr>
            <w:rStyle w:val="a6"/>
          </w:rPr>
          <w:t>https://portal.cmd.su/</w:t>
        </w:r>
      </w:hyperlink>
    </w:p>
    <w:p w14:paraId="02FD9F8B" w14:textId="77777777" w:rsidR="00A8293B" w:rsidRDefault="00A8293B" w:rsidP="00A8293B">
      <w:pPr>
        <w:pStyle w:val="a3"/>
        <w:numPr>
          <w:ilvl w:val="0"/>
          <w:numId w:val="15"/>
        </w:numPr>
        <w:ind w:right="0"/>
      </w:pPr>
      <w:r>
        <w:t xml:space="preserve">Страницы института и группы обучающихся в соцсетях и </w:t>
      </w:r>
      <w:r w:rsidRPr="00A8293B">
        <w:t>мессенджер</w:t>
      </w:r>
      <w:r>
        <w:t xml:space="preserve">. </w:t>
      </w:r>
    </w:p>
    <w:p w14:paraId="4C5087C3" w14:textId="49BA167D" w:rsidR="003900F6" w:rsidRPr="003900F6" w:rsidRDefault="00AA45FD" w:rsidP="00A8293B">
      <w:pPr>
        <w:pStyle w:val="a3"/>
        <w:ind w:left="-15" w:right="0" w:firstLine="0"/>
      </w:pPr>
      <w:r>
        <w:t xml:space="preserve">Подробное описание ИС и сервисов, входящих в состав ЭИОС, а также инструкции по их эксплуатации, приведены на </w:t>
      </w:r>
      <w:r w:rsidRPr="00AA6B71">
        <w:t xml:space="preserve">сайте </w:t>
      </w:r>
      <w:r w:rsidR="005D1EB4" w:rsidRPr="00AA6B71">
        <w:t xml:space="preserve">ЦНИИ </w:t>
      </w:r>
      <w:r w:rsidR="00AA6B71" w:rsidRPr="00AA6B71">
        <w:t>Эпидемиологии</w:t>
      </w:r>
      <w:r w:rsidRPr="00AA6B71">
        <w:t xml:space="preserve"> (</w:t>
      </w:r>
      <w:r w:rsidR="00AA6B71" w:rsidRPr="00AA6B71">
        <w:t>https://www.crie.ru</w:t>
      </w:r>
      <w:r w:rsidRPr="00AA6B71">
        <w:t>).</w:t>
      </w:r>
    </w:p>
    <w:p w14:paraId="1E240BEE" w14:textId="50587748" w:rsidR="00DF78D1" w:rsidRPr="003900F6" w:rsidRDefault="00AA45FD">
      <w:pPr>
        <w:ind w:left="-15" w:right="0"/>
        <w:rPr>
          <w:i/>
        </w:rPr>
      </w:pPr>
      <w:r w:rsidRPr="003900F6">
        <w:rPr>
          <w:i/>
        </w:rPr>
        <w:t xml:space="preserve">В Приложении к настоящему документу представлена информация о реализации информационными системами и сервисами </w:t>
      </w:r>
      <w:r w:rsidR="003900F6">
        <w:rPr>
          <w:i/>
        </w:rPr>
        <w:t>функций ЭИОС, технические характеристики)</w:t>
      </w:r>
    </w:p>
    <w:p w14:paraId="67EA73A3" w14:textId="6B68FB51" w:rsidR="00DF78D1" w:rsidRDefault="00AA45FD">
      <w:pPr>
        <w:numPr>
          <w:ilvl w:val="1"/>
          <w:numId w:val="4"/>
        </w:numPr>
        <w:ind w:right="0"/>
      </w:pPr>
      <w:r>
        <w:t xml:space="preserve">Функционирование ЭИОС обеспечивается совокупностью аппаратных и программных средств, систем и сервисов информационной инфраструктуры </w:t>
      </w:r>
      <w:r w:rsidR="003605B6">
        <w:t>института</w:t>
      </w:r>
      <w:r>
        <w:t xml:space="preserve"> (серверное и компьютерное оборудование, системы передачи данных, средства коммуникации, оборудование для трансляции видео- и аудиоинформации, </w:t>
      </w:r>
      <w:r>
        <w:lastRenderedPageBreak/>
        <w:t xml:space="preserve">лицензионное программное обеспечение и пр.) и квалификацией работников, ее использующих и поддерживающих. </w:t>
      </w:r>
    </w:p>
    <w:p w14:paraId="28632DAD" w14:textId="77777777" w:rsidR="00DF78D1" w:rsidRDefault="00AA45FD">
      <w:pPr>
        <w:numPr>
          <w:ilvl w:val="1"/>
          <w:numId w:val="4"/>
        </w:numPr>
        <w:ind w:right="0"/>
      </w:pPr>
      <w:r>
        <w:t xml:space="preserve">Условия для функционирования электронной информационно-образовательной среды могут быть созданы также с использованием ресурсов иных организаций. </w:t>
      </w:r>
    </w:p>
    <w:p w14:paraId="7FDC0A2E" w14:textId="77777777" w:rsidR="00DF78D1" w:rsidRDefault="00AA45FD">
      <w:pPr>
        <w:spacing w:after="30" w:line="259" w:lineRule="auto"/>
        <w:ind w:left="708" w:right="0" w:firstLine="0"/>
        <w:jc w:val="left"/>
      </w:pPr>
      <w:r>
        <w:t xml:space="preserve"> </w:t>
      </w:r>
    </w:p>
    <w:p w14:paraId="377F79BA" w14:textId="77777777" w:rsidR="00DF78D1" w:rsidRDefault="00AA45FD">
      <w:pPr>
        <w:pStyle w:val="1"/>
        <w:ind w:left="703"/>
      </w:pPr>
      <w:r>
        <w:t xml:space="preserve">6 Требования к функционированию и квалификации пользователей ЭИОС </w:t>
      </w:r>
    </w:p>
    <w:p w14:paraId="306DA784" w14:textId="47D63773" w:rsidR="00DF78D1" w:rsidRDefault="00AA45FD">
      <w:pPr>
        <w:ind w:left="-15" w:right="0"/>
      </w:pPr>
      <w:r>
        <w:t xml:space="preserve">6.1 ЭИОС </w:t>
      </w:r>
      <w:r w:rsidR="003605B6">
        <w:t>института</w:t>
      </w:r>
      <w:r>
        <w:t xml:space="preserve"> и отдельные ее элементы соответствуют действующему законодательству Российской Федерации в области образования, защиты авторских прав, защиты информации. </w:t>
      </w:r>
    </w:p>
    <w:p w14:paraId="79C04FB6" w14:textId="77777777" w:rsidR="00DF78D1" w:rsidRDefault="00AA45FD">
      <w:pPr>
        <w:spacing w:after="37"/>
        <w:ind w:left="708" w:right="0" w:firstLine="0"/>
      </w:pPr>
      <w:r>
        <w:t xml:space="preserve">6.2 Централизованные вычислительные ресурсы ЭИОС имеют: </w:t>
      </w:r>
    </w:p>
    <w:p w14:paraId="61BEF45F" w14:textId="77777777" w:rsidR="00DF78D1" w:rsidRDefault="00AA45FD" w:rsidP="003900F6">
      <w:pPr>
        <w:pStyle w:val="a3"/>
        <w:numPr>
          <w:ilvl w:val="0"/>
          <w:numId w:val="16"/>
        </w:numPr>
        <w:ind w:right="0"/>
      </w:pPr>
      <w:r>
        <w:t xml:space="preserve">систему бесперебойного электропитания; </w:t>
      </w:r>
    </w:p>
    <w:p w14:paraId="75B1D912" w14:textId="77777777" w:rsidR="00DF78D1" w:rsidRDefault="00AA45FD" w:rsidP="003900F6">
      <w:pPr>
        <w:pStyle w:val="a3"/>
        <w:numPr>
          <w:ilvl w:val="0"/>
          <w:numId w:val="16"/>
        </w:numPr>
        <w:ind w:right="0"/>
      </w:pPr>
      <w:r>
        <w:t xml:space="preserve">средства отказоустойчивого хранения и восстановления данных; </w:t>
      </w:r>
    </w:p>
    <w:p w14:paraId="42E16B58" w14:textId="77777777" w:rsidR="00DF78D1" w:rsidRDefault="00AA45FD" w:rsidP="003900F6">
      <w:pPr>
        <w:pStyle w:val="a3"/>
        <w:numPr>
          <w:ilvl w:val="0"/>
          <w:numId w:val="16"/>
        </w:numPr>
        <w:ind w:right="0"/>
      </w:pPr>
      <w:r>
        <w:t xml:space="preserve">сертифицированные аппаратные и программные средства обеспечения информационной безопасности. </w:t>
      </w:r>
    </w:p>
    <w:p w14:paraId="5CDFE6B5" w14:textId="77777777" w:rsidR="00DF78D1" w:rsidRDefault="00AA45FD" w:rsidP="003900F6">
      <w:pPr>
        <w:numPr>
          <w:ilvl w:val="1"/>
          <w:numId w:val="6"/>
        </w:numPr>
        <w:ind w:right="0" w:hanging="11"/>
      </w:pPr>
      <w:r>
        <w:t xml:space="preserve">Пропускная способность каналов передачи данных для доступа в сети общего пользования достаточна для обеспечения массового доступа к информационным ресурсам и применения в образовательном процессе ЭО и ДОТ. </w:t>
      </w:r>
    </w:p>
    <w:p w14:paraId="14A2A27F" w14:textId="42B4614F" w:rsidR="00DF78D1" w:rsidRDefault="00AA45FD" w:rsidP="003900F6">
      <w:pPr>
        <w:numPr>
          <w:ilvl w:val="1"/>
          <w:numId w:val="6"/>
        </w:numPr>
        <w:ind w:right="0" w:hanging="11"/>
      </w:pPr>
      <w:r>
        <w:t xml:space="preserve">Наполнение ЭИОС информационными и образовательными ресурсами определяется потребностями образовательных программ и осуществляется объединенными усилиями </w:t>
      </w:r>
      <w:r w:rsidR="003900F6">
        <w:t>образовательного отдела</w:t>
      </w:r>
      <w:r w:rsidR="00AA6B71">
        <w:t xml:space="preserve"> </w:t>
      </w:r>
      <w:r>
        <w:t xml:space="preserve">и других структурных подразделений. </w:t>
      </w:r>
    </w:p>
    <w:p w14:paraId="3E409577" w14:textId="77777777" w:rsidR="00DF78D1" w:rsidRDefault="00AA45FD" w:rsidP="003900F6">
      <w:pPr>
        <w:numPr>
          <w:ilvl w:val="1"/>
          <w:numId w:val="6"/>
        </w:numPr>
        <w:ind w:right="0" w:hanging="11"/>
      </w:pPr>
      <w:r>
        <w:t xml:space="preserve">В случаях временного прекращения работы информационной системы, сервиса ЭИОС в связи с проведением технических работ ответственные лица должны заблаговременно оповещать об этом пользователей. </w:t>
      </w:r>
    </w:p>
    <w:p w14:paraId="4EB2B9F7" w14:textId="77777777" w:rsidR="00DF78D1" w:rsidRDefault="00AA45FD" w:rsidP="003900F6">
      <w:pPr>
        <w:numPr>
          <w:ilvl w:val="1"/>
          <w:numId w:val="6"/>
        </w:numPr>
        <w:spacing w:after="35"/>
        <w:ind w:right="0" w:hanging="11"/>
      </w:pPr>
      <w:r>
        <w:t xml:space="preserve">Пользователи должны иметь соответствующую подготовку по работе с компонентами ЭИОС: </w:t>
      </w:r>
    </w:p>
    <w:p w14:paraId="39951A5D" w14:textId="77777777" w:rsidR="00DF78D1" w:rsidRDefault="00AA45FD" w:rsidP="003900F6">
      <w:pPr>
        <w:pStyle w:val="a3"/>
        <w:numPr>
          <w:ilvl w:val="0"/>
          <w:numId w:val="17"/>
        </w:numPr>
        <w:ind w:right="0"/>
      </w:pPr>
      <w:r>
        <w:t xml:space="preserve">обучающиеся: наличие базовых навыков работы с компьютером, ознакомление с порядком доступа к отдельным компонентам ЭИОС; </w:t>
      </w:r>
    </w:p>
    <w:p w14:paraId="28212F43" w14:textId="77777777" w:rsidR="00DF78D1" w:rsidRDefault="00AA45FD" w:rsidP="003900F6">
      <w:pPr>
        <w:pStyle w:val="a3"/>
        <w:numPr>
          <w:ilvl w:val="0"/>
          <w:numId w:val="17"/>
        </w:numPr>
        <w:spacing w:after="203"/>
        <w:ind w:right="0"/>
      </w:pPr>
      <w:r>
        <w:t>сотрудники: наличие базовых навыков работы с компьютером, ознакомление с порядком доступа к отдельным компонентам ЭИОС, прохождение курсов повышения квалификации, иных мероприятий соответствующей направленности с целью приобретения и развития компетенций, необходимых для работы в ЭИОС.</w:t>
      </w:r>
      <w:r w:rsidRPr="003900F6">
        <w:rPr>
          <w:b/>
        </w:rPr>
        <w:t xml:space="preserve"> </w:t>
      </w:r>
    </w:p>
    <w:p w14:paraId="1C1EF023" w14:textId="77777777" w:rsidR="00DF78D1" w:rsidRDefault="00AA45FD">
      <w:pPr>
        <w:pStyle w:val="1"/>
        <w:ind w:left="703"/>
      </w:pPr>
      <w:r>
        <w:t xml:space="preserve">7 Порядок доступа к ЭИОС, ответственность и поддержка пользователей ЭИОС </w:t>
      </w:r>
    </w:p>
    <w:p w14:paraId="69EF3D8A" w14:textId="08AFCE59" w:rsidR="00DF78D1" w:rsidRPr="00A8293B" w:rsidRDefault="00AA45FD">
      <w:pPr>
        <w:ind w:left="-15" w:right="0"/>
      </w:pPr>
      <w:r>
        <w:t xml:space="preserve">7.1 Каждый обучающийся </w:t>
      </w:r>
      <w:r w:rsidR="003900F6">
        <w:t xml:space="preserve">в </w:t>
      </w:r>
      <w:r w:rsidR="005D1EB4">
        <w:t>ЦНИИ Э</w:t>
      </w:r>
      <w:r w:rsidR="00AA6B71">
        <w:t xml:space="preserve">пидемиологии </w:t>
      </w:r>
      <w:r>
        <w:t xml:space="preserve">в течение всего периода обучения обеспечен </w:t>
      </w:r>
      <w:r w:rsidRPr="00AA6B71">
        <w:t xml:space="preserve">индивидуальным неограниченным доступом к ЭИОС из любой точки, в которой </w:t>
      </w:r>
      <w:r w:rsidRPr="00A8293B">
        <w:t xml:space="preserve">имеется доступ к информационно-телекоммуникационной сети Интернет, как на территории </w:t>
      </w:r>
      <w:r w:rsidR="00AA6B71" w:rsidRPr="00A8293B">
        <w:t>института</w:t>
      </w:r>
      <w:r w:rsidRPr="00A8293B">
        <w:t xml:space="preserve">, так и вне ее. </w:t>
      </w:r>
    </w:p>
    <w:p w14:paraId="1A18B445" w14:textId="2FFDF9A0" w:rsidR="00DF78D1" w:rsidRPr="00A8293B" w:rsidRDefault="00AA45FD">
      <w:pPr>
        <w:ind w:left="-15" w:right="0"/>
      </w:pPr>
      <w:r w:rsidRPr="00A8293B">
        <w:t xml:space="preserve">7.2 Каждый научно-педагогический работник </w:t>
      </w:r>
      <w:r w:rsidR="005D1EB4" w:rsidRPr="00A8293B">
        <w:t xml:space="preserve">ЦНИИ </w:t>
      </w:r>
      <w:r w:rsidR="00AA6B71" w:rsidRPr="00A8293B">
        <w:t xml:space="preserve">эпидемиологии в </w:t>
      </w:r>
      <w:r w:rsidRPr="00A8293B">
        <w:t xml:space="preserve">течение всего периода работы в </w:t>
      </w:r>
      <w:r w:rsidR="003605B6" w:rsidRPr="00A8293B">
        <w:t>институт</w:t>
      </w:r>
      <w:r w:rsidRPr="00A8293B">
        <w:t xml:space="preserve">е обеспечен индивидуальным неограниченным доступом к ЭИОС </w:t>
      </w:r>
      <w:r w:rsidRPr="00A8293B">
        <w:lastRenderedPageBreak/>
        <w:t xml:space="preserve">из любой точки, в которой имеется доступ к информационно-телекоммуникационной сети Интернет, как на территории </w:t>
      </w:r>
      <w:r w:rsidR="005C05F9" w:rsidRPr="00A8293B">
        <w:t>института</w:t>
      </w:r>
      <w:r w:rsidRPr="00A8293B">
        <w:t xml:space="preserve">, так и вне ее. </w:t>
      </w:r>
    </w:p>
    <w:p w14:paraId="2563075E" w14:textId="1A6FC04B" w:rsidR="0014429C" w:rsidRPr="00A8293B" w:rsidRDefault="00AA45FD">
      <w:pPr>
        <w:ind w:left="-15" w:right="0"/>
      </w:pPr>
      <w:r w:rsidRPr="00A8293B">
        <w:t xml:space="preserve">7.3 Часть информационных ресурсов ЭИОС размещена в открытом доступе. Для доступа к другим информационным системам, сервисам и ресурсам ЭИОС осуществляется аутентификация и авторизация пользователя. Обучающиеся и работники </w:t>
      </w:r>
      <w:r w:rsidR="005D1EB4" w:rsidRPr="00A8293B">
        <w:t>ЦНИИ Э</w:t>
      </w:r>
      <w:r w:rsidR="005C05F9" w:rsidRPr="00A8293B">
        <w:t xml:space="preserve">пидемиологии </w:t>
      </w:r>
      <w:r w:rsidRPr="00A8293B">
        <w:t xml:space="preserve">получают учетные данные (персональный логин и пароль) после регистрации в корпоративной информационной среде </w:t>
      </w:r>
      <w:r w:rsidR="003900F6" w:rsidRPr="00A8293B">
        <w:t>ОО</w:t>
      </w:r>
      <w:r w:rsidRPr="00A8293B">
        <w:t xml:space="preserve">, выполняемой ими на сайте </w:t>
      </w:r>
      <w:r w:rsidR="003605B6" w:rsidRPr="00A8293B">
        <w:t>института</w:t>
      </w:r>
      <w:r w:rsidR="005C05F9" w:rsidRPr="00A8293B">
        <w:t xml:space="preserve"> и (или) СЭО (СДО) </w:t>
      </w:r>
      <w:r w:rsidR="005C05F9" w:rsidRPr="00A8293B">
        <w:rPr>
          <w:lang w:val="en-US"/>
        </w:rPr>
        <w:t>Moodle</w:t>
      </w:r>
      <w:r w:rsidRPr="00A8293B">
        <w:t xml:space="preserve"> </w:t>
      </w:r>
      <w:r w:rsidR="005C05F9" w:rsidRPr="00A8293B">
        <w:t>(https://www.crie.ru, https://sdo.crie.ru)</w:t>
      </w:r>
      <w:r w:rsidRPr="00A8293B">
        <w:t>).</w:t>
      </w:r>
    </w:p>
    <w:p w14:paraId="40C88C70" w14:textId="631E6CE6" w:rsidR="00DF78D1" w:rsidRPr="00A8293B" w:rsidRDefault="00AA45FD">
      <w:pPr>
        <w:ind w:left="-15" w:right="0"/>
        <w:rPr>
          <w:i/>
        </w:rPr>
      </w:pPr>
      <w:r w:rsidRPr="00A8293B">
        <w:t xml:space="preserve"> </w:t>
      </w:r>
      <w:r w:rsidRPr="00A8293B">
        <w:rPr>
          <w:i/>
        </w:rPr>
        <w:t xml:space="preserve">Информация об условиях доступа к компонентам ЭИОС приведена в Приложении. </w:t>
      </w:r>
    </w:p>
    <w:p w14:paraId="68C08891" w14:textId="77777777" w:rsidR="00DF78D1" w:rsidRPr="00A8293B" w:rsidRDefault="00AA45FD">
      <w:pPr>
        <w:ind w:left="-15" w:right="0"/>
      </w:pPr>
      <w:r w:rsidRPr="00A8293B">
        <w:t xml:space="preserve">7.4 В случае увольнения работника, имеющего доступ к ЭИОС, или отчисления обучающегося соответствующая учетная запись удаляется. </w:t>
      </w:r>
    </w:p>
    <w:p w14:paraId="3D440163" w14:textId="2DD73DC8" w:rsidR="00DF78D1" w:rsidRPr="00A8293B" w:rsidRDefault="00AA45FD">
      <w:pPr>
        <w:ind w:left="-15" w:right="0"/>
      </w:pPr>
      <w:r w:rsidRPr="00A8293B">
        <w:t xml:space="preserve">7.5 Информация, содержащая персональные данные </w:t>
      </w:r>
      <w:r w:rsidR="0014429C" w:rsidRPr="00A8293B">
        <w:t>обучающихся</w:t>
      </w:r>
      <w:r w:rsidRPr="00A8293B">
        <w:t xml:space="preserve"> или сотрудников и размещенная в ЭИОС, хранится и обрабатывается в соответствии с Положением об обработке и защите персональных данных в </w:t>
      </w:r>
      <w:r w:rsidR="005C05F9" w:rsidRPr="00A8293B">
        <w:t>институте</w:t>
      </w:r>
      <w:r w:rsidRPr="00A8293B">
        <w:t xml:space="preserve">. </w:t>
      </w:r>
    </w:p>
    <w:p w14:paraId="74F5FD37" w14:textId="77777777" w:rsidR="00DF78D1" w:rsidRPr="00A8293B" w:rsidRDefault="00AA45FD">
      <w:pPr>
        <w:ind w:left="-15" w:right="0"/>
      </w:pPr>
      <w:r w:rsidRPr="00A8293B">
        <w:t xml:space="preserve">7.6 Пользователи ЭИОС, получившие учетные данные для авторизованного доступа в ЭИОС, обязаны хранить их в тайне, не разглашать, не передавать их иным лицам.  </w:t>
      </w:r>
    </w:p>
    <w:p w14:paraId="1C002769" w14:textId="77777777" w:rsidR="00DF78D1" w:rsidRPr="00A8293B" w:rsidRDefault="00AA45FD">
      <w:pPr>
        <w:ind w:left="-15" w:right="0"/>
      </w:pPr>
      <w:r w:rsidRPr="00A8293B">
        <w:t xml:space="preserve">7.7 Пользователи ЭИОС несут ответственность в соответствии с действующим законодательством за несанкционированное использование регистрационной информации других пользователей, в частности – использование другого логина и пароля для входа в ЭИОС и осуществление различных операций от имени других пользователей. </w:t>
      </w:r>
    </w:p>
    <w:p w14:paraId="4CF4A782" w14:textId="77777777" w:rsidR="00DF78D1" w:rsidRPr="00A8293B" w:rsidRDefault="00AA45FD" w:rsidP="0014429C">
      <w:pPr>
        <w:ind w:left="-15" w:right="0"/>
      </w:pPr>
      <w:r w:rsidRPr="00A8293B">
        <w:t xml:space="preserve">7.8 Пользователи ЭИОС несут ответственность в соответствии с действующим законодательством за умышленное использование программных и (или) аппаратных средств, позволяющих осуществлять несанкционированное проникновение в ЭИОС. </w:t>
      </w:r>
    </w:p>
    <w:p w14:paraId="60CB0130" w14:textId="77777777" w:rsidR="00DF78D1" w:rsidRPr="00A8293B" w:rsidRDefault="00AA45FD" w:rsidP="0014429C">
      <w:pPr>
        <w:ind w:left="-15" w:right="0"/>
      </w:pPr>
      <w:r w:rsidRPr="00A8293B">
        <w:t xml:space="preserve">7.9 Пользователи несут ответственность в соответствии с действующим законодательством за умышленное использование информационных ресурсов ЭИОС в противоправных целях: </w:t>
      </w:r>
    </w:p>
    <w:p w14:paraId="66F97BE8" w14:textId="77777777" w:rsidR="00DF78D1" w:rsidRPr="00A8293B" w:rsidRDefault="00AA45FD" w:rsidP="0014429C">
      <w:pPr>
        <w:pStyle w:val="a3"/>
        <w:numPr>
          <w:ilvl w:val="0"/>
          <w:numId w:val="18"/>
        </w:numPr>
        <w:ind w:left="-15" w:right="0" w:firstLine="0"/>
      </w:pPr>
      <w:r w:rsidRPr="00A8293B">
        <w:t xml:space="preserve">модификации и кражи информации; </w:t>
      </w:r>
    </w:p>
    <w:p w14:paraId="0C135B96" w14:textId="77777777" w:rsidR="00DF78D1" w:rsidRPr="00A8293B" w:rsidRDefault="00AA45FD" w:rsidP="0014429C">
      <w:pPr>
        <w:pStyle w:val="a3"/>
        <w:numPr>
          <w:ilvl w:val="0"/>
          <w:numId w:val="18"/>
        </w:numPr>
        <w:ind w:left="-15" w:right="0" w:firstLine="0"/>
      </w:pPr>
      <w:r w:rsidRPr="00A8293B">
        <w:t xml:space="preserve">распространения материалов, оскорбляющих человеческое достоинство и общественную нравственность; </w:t>
      </w:r>
    </w:p>
    <w:p w14:paraId="5DAD36F9" w14:textId="77777777" w:rsidR="00DF78D1" w:rsidRPr="00A8293B" w:rsidRDefault="00AA45FD" w:rsidP="0014429C">
      <w:pPr>
        <w:pStyle w:val="a3"/>
        <w:numPr>
          <w:ilvl w:val="0"/>
          <w:numId w:val="18"/>
        </w:numPr>
        <w:ind w:left="-15" w:right="0" w:firstLine="0"/>
      </w:pPr>
      <w:r w:rsidRPr="00A8293B">
        <w:t xml:space="preserve">пропаганды насилия, разжигания расовой или национальной вражды; </w:t>
      </w:r>
    </w:p>
    <w:p w14:paraId="102C014A" w14:textId="77777777" w:rsidR="0014429C" w:rsidRPr="00A8293B" w:rsidRDefault="00AA45FD" w:rsidP="0014429C">
      <w:pPr>
        <w:pStyle w:val="a3"/>
        <w:numPr>
          <w:ilvl w:val="0"/>
          <w:numId w:val="18"/>
        </w:numPr>
        <w:ind w:left="-15" w:right="0" w:firstLine="0"/>
      </w:pPr>
      <w:r w:rsidRPr="00A8293B">
        <w:t xml:space="preserve">осуществления рассылки обманных, беспокоящих или угрожающих сообщений; </w:t>
      </w:r>
    </w:p>
    <w:p w14:paraId="5922D21C" w14:textId="68D1086B" w:rsidR="00DF78D1" w:rsidRPr="00A8293B" w:rsidRDefault="00AA45FD" w:rsidP="0014429C">
      <w:pPr>
        <w:pStyle w:val="a3"/>
        <w:numPr>
          <w:ilvl w:val="0"/>
          <w:numId w:val="18"/>
        </w:numPr>
        <w:ind w:left="-15" w:right="0" w:firstLine="0"/>
      </w:pPr>
      <w:r w:rsidRPr="00A8293B">
        <w:rPr>
          <w:rFonts w:ascii="Arial" w:eastAsia="Arial" w:hAnsi="Arial" w:cs="Arial"/>
        </w:rPr>
        <w:t xml:space="preserve"> </w:t>
      </w:r>
      <w:r w:rsidRPr="00A8293B">
        <w:t xml:space="preserve">любого рода коммерческой деятельности и других несанкционированных действий. </w:t>
      </w:r>
    </w:p>
    <w:p w14:paraId="27E36C57" w14:textId="363CEE14" w:rsidR="00DF78D1" w:rsidRPr="00A8293B" w:rsidRDefault="00AA45FD" w:rsidP="0014429C">
      <w:pPr>
        <w:numPr>
          <w:ilvl w:val="1"/>
          <w:numId w:val="8"/>
        </w:numPr>
        <w:ind w:left="-15" w:right="0"/>
      </w:pPr>
      <w:r w:rsidRPr="00A8293B">
        <w:t>Пользователи ЭИОС обязаны немедленно уведомлять центр информационно</w:t>
      </w:r>
      <w:r w:rsidR="0014429C" w:rsidRPr="00A8293B">
        <w:t>-</w:t>
      </w:r>
      <w:r w:rsidRPr="00A8293B">
        <w:t xml:space="preserve">технического обеспечения о любых случаях несанкционированного доступа и/или о любом нарушении безопасности ЭИОС или ее отдельных компонентов. </w:t>
      </w:r>
    </w:p>
    <w:p w14:paraId="5AC01C39" w14:textId="0A972EAD" w:rsidR="00DF78D1" w:rsidRPr="00A8293B" w:rsidRDefault="00AA45FD" w:rsidP="0014429C">
      <w:pPr>
        <w:numPr>
          <w:ilvl w:val="1"/>
          <w:numId w:val="8"/>
        </w:numPr>
        <w:ind w:left="-15" w:right="0"/>
      </w:pPr>
      <w:r w:rsidRPr="00A8293B">
        <w:t xml:space="preserve">Информационные системы и сервисы, созданные сотрудниками </w:t>
      </w:r>
      <w:r w:rsidR="005D1EB4" w:rsidRPr="00A8293B">
        <w:t>ЦНИИ Э</w:t>
      </w:r>
      <w:r w:rsidR="005C05F9" w:rsidRPr="00A8293B">
        <w:t xml:space="preserve">пидемиологии </w:t>
      </w:r>
      <w:r w:rsidRPr="00A8293B">
        <w:t xml:space="preserve">в рамках выполнения ими служебных обязанностей, являются собственностью </w:t>
      </w:r>
      <w:r w:rsidR="005C05F9" w:rsidRPr="00A8293B">
        <w:t>института</w:t>
      </w:r>
      <w:r w:rsidRPr="00A8293B">
        <w:t>. Имущественные права на ЭОР и ЭУК,</w:t>
      </w:r>
      <w:r w:rsidR="0014429C" w:rsidRPr="00A8293B">
        <w:t xml:space="preserve"> ЭУМК,</w:t>
      </w:r>
      <w:r w:rsidRPr="00A8293B">
        <w:t xml:space="preserve"> созданные в соответствии с планами работы учебных подразделений и (или) в рамках выполнения работ по грантам, принадлежат </w:t>
      </w:r>
      <w:r w:rsidR="005C05F9" w:rsidRPr="00A8293B">
        <w:t>институту</w:t>
      </w:r>
      <w:r w:rsidR="0014429C" w:rsidRPr="00A8293B">
        <w:t>,</w:t>
      </w:r>
      <w:r w:rsidRPr="00A8293B">
        <w:t xml:space="preserve"> а авторские права – авторам соответствующих ЭОР и ЭУК</w:t>
      </w:r>
      <w:r w:rsidR="0014429C" w:rsidRPr="00A8293B">
        <w:t>, ЭАМК</w:t>
      </w:r>
      <w:r w:rsidRPr="00A8293B">
        <w:t xml:space="preserve">. Пользователи ЭИОС обязаны использовать информационные ресурсы ЭИОС в соответствии с действующим законодательством об авторском праве и смежных правах, не </w:t>
      </w:r>
      <w:r w:rsidRPr="00A8293B">
        <w:lastRenderedPageBreak/>
        <w:t xml:space="preserve">воспроизводить и не распространять полностью или частично информацию ограниченного доступа. </w:t>
      </w:r>
    </w:p>
    <w:p w14:paraId="17078FA6" w14:textId="77AC4D08" w:rsidR="00DF78D1" w:rsidRPr="00A8293B" w:rsidRDefault="005D1EB4" w:rsidP="0014429C">
      <w:pPr>
        <w:numPr>
          <w:ilvl w:val="1"/>
          <w:numId w:val="8"/>
        </w:numPr>
        <w:ind w:left="-15" w:right="0"/>
      </w:pPr>
      <w:r w:rsidRPr="00A8293B">
        <w:t>ЦНИИ Э</w:t>
      </w:r>
      <w:r w:rsidR="005C05F9" w:rsidRPr="00A8293B">
        <w:t xml:space="preserve">пидемиологии </w:t>
      </w:r>
      <w:r w:rsidR="00AA45FD" w:rsidRPr="00A8293B">
        <w:t xml:space="preserve">имеет право ограничить доступ пользователя к отдельным компонентам ЭИОС в случае несоблюдения им требований настоящего Положения. </w:t>
      </w:r>
    </w:p>
    <w:p w14:paraId="181E9E16" w14:textId="5C382A54" w:rsidR="00DF78D1" w:rsidRPr="00A8293B" w:rsidRDefault="00AA45FD" w:rsidP="0014429C">
      <w:pPr>
        <w:numPr>
          <w:ilvl w:val="1"/>
          <w:numId w:val="8"/>
        </w:numPr>
        <w:ind w:left="-15" w:right="0"/>
      </w:pPr>
      <w:r w:rsidRPr="00A8293B">
        <w:t xml:space="preserve">Методическую и техническую поддержку, разъяснения и консультации по вопросам использования ЭИОС оказывают </w:t>
      </w:r>
      <w:r w:rsidR="005C05F9" w:rsidRPr="00A8293B">
        <w:t xml:space="preserve">специалисты образовательных программ образовательного центра, специалисты </w:t>
      </w:r>
      <w:r w:rsidRPr="00A8293B">
        <w:t>структурны</w:t>
      </w:r>
      <w:r w:rsidR="005C05F9" w:rsidRPr="00A8293B">
        <w:t>х</w:t>
      </w:r>
      <w:r w:rsidRPr="00A8293B">
        <w:t xml:space="preserve"> подразделени</w:t>
      </w:r>
      <w:r w:rsidR="005C05F9" w:rsidRPr="00A8293B">
        <w:t>й</w:t>
      </w:r>
      <w:r w:rsidRPr="00A8293B">
        <w:t xml:space="preserve"> </w:t>
      </w:r>
      <w:r w:rsidR="003605B6" w:rsidRPr="00A8293B">
        <w:t>института</w:t>
      </w:r>
      <w:r w:rsidRPr="00A8293B">
        <w:t xml:space="preserve">, отвечающие за сопровождение соответствующих компонентов ЭИОС, через службу технической поддержки </w:t>
      </w:r>
      <w:r w:rsidR="005D1EB4" w:rsidRPr="00A8293B">
        <w:t>ЦНИИ Э</w:t>
      </w:r>
      <w:r w:rsidR="005C05F9" w:rsidRPr="00A8293B">
        <w:t xml:space="preserve">пидемиологии в установленном порядке </w:t>
      </w:r>
    </w:p>
    <w:p w14:paraId="69A3701B" w14:textId="77777777" w:rsidR="00DF78D1" w:rsidRPr="00A8293B" w:rsidRDefault="00AA45FD" w:rsidP="0014429C">
      <w:pPr>
        <w:spacing w:after="29" w:line="259" w:lineRule="auto"/>
        <w:ind w:left="-15" w:right="0" w:firstLine="0"/>
        <w:jc w:val="left"/>
      </w:pPr>
      <w:r w:rsidRPr="00A8293B">
        <w:t xml:space="preserve"> </w:t>
      </w:r>
    </w:p>
    <w:p w14:paraId="3E10ABE7" w14:textId="77777777" w:rsidR="00DF78D1" w:rsidRPr="00A8293B" w:rsidRDefault="00AA45FD" w:rsidP="0014429C">
      <w:pPr>
        <w:pStyle w:val="1"/>
        <w:ind w:left="-15"/>
      </w:pPr>
      <w:r w:rsidRPr="00A8293B">
        <w:t xml:space="preserve">8 Порядок изменения настоящего Положения </w:t>
      </w:r>
    </w:p>
    <w:p w14:paraId="209F8C92" w14:textId="0528F247" w:rsidR="00DF78D1" w:rsidRDefault="00AA45FD" w:rsidP="0014429C">
      <w:pPr>
        <w:ind w:left="-15" w:right="0"/>
      </w:pPr>
      <w:r w:rsidRPr="00A8293B">
        <w:t xml:space="preserve">8.1 Изменения и дополнения в настоящее Положение утверждаются приказом </w:t>
      </w:r>
      <w:r w:rsidR="005C05F9" w:rsidRPr="00A8293B">
        <w:t xml:space="preserve">директора </w:t>
      </w:r>
      <w:r w:rsidR="003605B6" w:rsidRPr="00A8293B">
        <w:t>Института</w:t>
      </w:r>
      <w:r w:rsidRPr="00A8293B">
        <w:t>.</w:t>
      </w:r>
      <w:r>
        <w:t xml:space="preserve"> </w:t>
      </w:r>
    </w:p>
    <w:p w14:paraId="23E073BD" w14:textId="768D1FF7" w:rsidR="005C05F9" w:rsidRDefault="00AA45FD" w:rsidP="0014429C">
      <w:pPr>
        <w:spacing w:after="0" w:line="259" w:lineRule="auto"/>
        <w:ind w:left="-15" w:right="0" w:firstLine="0"/>
        <w:jc w:val="left"/>
      </w:pPr>
      <w:r>
        <w:t xml:space="preserve"> </w:t>
      </w:r>
      <w:r>
        <w:tab/>
        <w:t xml:space="preserve"> </w:t>
      </w:r>
    </w:p>
    <w:p w14:paraId="1F1050D3" w14:textId="77777777" w:rsidR="005C05F9" w:rsidRDefault="005C05F9">
      <w:pPr>
        <w:spacing w:after="160" w:line="259" w:lineRule="auto"/>
        <w:ind w:right="0" w:firstLine="0"/>
        <w:jc w:val="left"/>
      </w:pPr>
      <w:r>
        <w:br w:type="page"/>
      </w:r>
    </w:p>
    <w:p w14:paraId="74C4E410" w14:textId="77777777" w:rsidR="00DF78D1" w:rsidRDefault="00AA45FD">
      <w:pPr>
        <w:spacing w:after="112" w:line="259" w:lineRule="auto"/>
        <w:ind w:left="10" w:right="7" w:hanging="10"/>
        <w:jc w:val="center"/>
      </w:pPr>
      <w:r>
        <w:rPr>
          <w:b/>
        </w:rPr>
        <w:lastRenderedPageBreak/>
        <w:t xml:space="preserve">ПРИЛОЖЕНИЕ </w:t>
      </w:r>
    </w:p>
    <w:p w14:paraId="406E21D0" w14:textId="77777777" w:rsidR="00DF78D1" w:rsidRDefault="00AA45FD">
      <w:pPr>
        <w:spacing w:after="27" w:line="259" w:lineRule="auto"/>
        <w:ind w:left="55" w:right="0" w:firstLine="0"/>
        <w:jc w:val="center"/>
      </w:pPr>
      <w:r>
        <w:rPr>
          <w:b/>
        </w:rPr>
        <w:t xml:space="preserve"> </w:t>
      </w:r>
    </w:p>
    <w:p w14:paraId="5C1406E5" w14:textId="77777777" w:rsidR="00DF78D1" w:rsidRDefault="00AA45FD">
      <w:pPr>
        <w:spacing w:after="26" w:line="259" w:lineRule="auto"/>
        <w:ind w:left="10" w:right="7" w:hanging="10"/>
        <w:jc w:val="center"/>
      </w:pPr>
      <w:r>
        <w:rPr>
          <w:b/>
        </w:rPr>
        <w:t xml:space="preserve">РЕАЛИЗАЦИЯ ФУНКЦИЙ ЭИОС </w:t>
      </w:r>
    </w:p>
    <w:p w14:paraId="07597356" w14:textId="36C14778" w:rsidR="00DF78D1" w:rsidRDefault="00AA45FD">
      <w:pPr>
        <w:spacing w:after="0" w:line="259" w:lineRule="auto"/>
        <w:ind w:left="10" w:right="6" w:hanging="10"/>
        <w:jc w:val="center"/>
      </w:pPr>
      <w:r>
        <w:rPr>
          <w:b/>
        </w:rPr>
        <w:t xml:space="preserve">ИНФОРМАЦИОННЫМИ СИСТЕМАМИ И СЕРВИСАМИ </w:t>
      </w:r>
      <w:r w:rsidR="005D1EB4">
        <w:rPr>
          <w:b/>
        </w:rPr>
        <w:t>ЦНИИ ЭПИДЕМИОЛОГИИ</w:t>
      </w:r>
    </w:p>
    <w:p w14:paraId="0DAA4C30" w14:textId="77777777" w:rsidR="00DF78D1" w:rsidRDefault="00AA45FD">
      <w:pPr>
        <w:spacing w:after="0" w:line="259" w:lineRule="auto"/>
        <w:ind w:left="55" w:right="0" w:firstLine="0"/>
        <w:jc w:val="center"/>
      </w:pPr>
      <w:r>
        <w:t xml:space="preserve"> </w:t>
      </w:r>
    </w:p>
    <w:p w14:paraId="59398BC7" w14:textId="77777777" w:rsidR="00DF78D1" w:rsidRDefault="00AA45FD">
      <w:pPr>
        <w:spacing w:after="0" w:line="259" w:lineRule="auto"/>
        <w:ind w:left="55" w:right="0" w:firstLine="0"/>
        <w:jc w:val="center"/>
      </w:pPr>
      <w:r>
        <w:t xml:space="preserve"> </w:t>
      </w:r>
    </w:p>
    <w:p w14:paraId="0FB42FEE" w14:textId="77777777" w:rsidR="00DF78D1" w:rsidRDefault="00AA45FD">
      <w:pPr>
        <w:pStyle w:val="1"/>
        <w:spacing w:after="131"/>
        <w:ind w:left="10"/>
      </w:pPr>
      <w:r w:rsidRPr="006B4B53">
        <w:t>1. Обеспечение доступа к учебным планам, рабочим программам дисциплин (модулей), практик</w:t>
      </w:r>
      <w:r w:rsidRPr="005C05F9">
        <w:t>, программам ГИА</w:t>
      </w:r>
      <w:r>
        <w:t xml:space="preserve"> </w:t>
      </w:r>
    </w:p>
    <w:p w14:paraId="0E9F80C0" w14:textId="48BFE039" w:rsidR="00DF78D1" w:rsidRPr="00B05F62" w:rsidRDefault="00AA45FD">
      <w:pPr>
        <w:pStyle w:val="2"/>
        <w:ind w:left="703"/>
        <w:rPr>
          <w:i w:val="0"/>
          <w:iCs/>
          <w:sz w:val="22"/>
          <w:szCs w:val="20"/>
        </w:rPr>
      </w:pPr>
      <w:r w:rsidRPr="00B05F62">
        <w:rPr>
          <w:i w:val="0"/>
          <w:iCs/>
        </w:rPr>
        <w:t xml:space="preserve">1.1. Сайт </w:t>
      </w:r>
      <w:r w:rsidR="005D1EB4" w:rsidRPr="00B05F62">
        <w:rPr>
          <w:i w:val="0"/>
          <w:iCs/>
        </w:rPr>
        <w:t xml:space="preserve">ЦНИИ </w:t>
      </w:r>
      <w:r w:rsidR="00B05F62">
        <w:rPr>
          <w:i w:val="0"/>
          <w:iCs/>
        </w:rPr>
        <w:t>Э</w:t>
      </w:r>
      <w:r w:rsidR="00B05F62" w:rsidRPr="00B05F62">
        <w:rPr>
          <w:i w:val="0"/>
          <w:iCs/>
          <w:sz w:val="22"/>
          <w:szCs w:val="20"/>
        </w:rPr>
        <w:t>пидемиологии</w:t>
      </w:r>
    </w:p>
    <w:p w14:paraId="181AFD93" w14:textId="167CEE83" w:rsidR="00DF78D1" w:rsidRDefault="00AA45FD">
      <w:pPr>
        <w:ind w:left="-15" w:right="0"/>
      </w:pPr>
      <w:r>
        <w:t xml:space="preserve">Доступ к учебным планам, рабочим программам дисциплин (модулей) и практик, программам ГИА на сайте </w:t>
      </w:r>
      <w:r w:rsidR="005C05F9">
        <w:t xml:space="preserve">ЦНИИ эпидемиологии и (или) </w:t>
      </w:r>
      <w:r>
        <w:t>(</w:t>
      </w:r>
      <w:hyperlink r:id="rId9" w:history="1">
        <w:r w:rsidR="005C05F9" w:rsidRPr="004E26AD">
          <w:rPr>
            <w:rStyle w:val="a6"/>
          </w:rPr>
          <w:t>https://www.</w:t>
        </w:r>
        <w:r w:rsidR="005C05F9" w:rsidRPr="004E26AD">
          <w:rPr>
            <w:rStyle w:val="a6"/>
            <w:lang w:val="en-US"/>
          </w:rPr>
          <w:t>sdo</w:t>
        </w:r>
        <w:r w:rsidR="005C05F9" w:rsidRPr="005C05F9">
          <w:rPr>
            <w:rStyle w:val="a6"/>
          </w:rPr>
          <w:t>.</w:t>
        </w:r>
        <w:r w:rsidR="005C05F9" w:rsidRPr="004E26AD">
          <w:rPr>
            <w:rStyle w:val="a6"/>
          </w:rPr>
          <w:t>crie.ru/</w:t>
        </w:r>
      </w:hyperlink>
      <w:r w:rsidR="005C05F9">
        <w:t xml:space="preserve">, </w:t>
      </w:r>
      <w:r w:rsidR="005C05F9" w:rsidRPr="005C05F9">
        <w:t>https://www.crie.ru/obrazovatelnaya-deyatelnost/eios/</w:t>
      </w:r>
      <w:r>
        <w:t xml:space="preserve">) можно получить одним из следующих способов: </w:t>
      </w:r>
    </w:p>
    <w:p w14:paraId="5E7EB03D" w14:textId="0F30F95F" w:rsidR="00DF78D1" w:rsidRDefault="00AA45FD" w:rsidP="00B05F62">
      <w:pPr>
        <w:numPr>
          <w:ilvl w:val="0"/>
          <w:numId w:val="19"/>
        </w:numPr>
        <w:ind w:left="0" w:right="0" w:firstLine="567"/>
      </w:pPr>
      <w:r w:rsidRPr="00B05F62">
        <w:t xml:space="preserve">Перейти в раздел </w:t>
      </w:r>
      <w:r w:rsidR="007E19EE" w:rsidRPr="00B05F62">
        <w:t xml:space="preserve">Образование </w:t>
      </w:r>
      <w:r w:rsidRPr="00B05F62">
        <w:t>«</w:t>
      </w:r>
      <w:r w:rsidR="007E19EE" w:rsidRPr="00B05F62">
        <w:t>https://www.crie.ru/obrazovatelnaya-deyatelnost/</w:t>
      </w:r>
      <w:r w:rsidRPr="00B05F62">
        <w:t>», и выбрать ссылку, соответствующую нужному уровню образования</w:t>
      </w:r>
      <w:r w:rsidR="0014429C" w:rsidRPr="00B05F62">
        <w:t xml:space="preserve"> (аспирантура, ординатура</w:t>
      </w:r>
      <w:r w:rsidR="005C05F9" w:rsidRPr="00B05F62">
        <w:t>,</w:t>
      </w:r>
      <w:r w:rsidR="0014429C" w:rsidRPr="00B05F62">
        <w:t xml:space="preserve"> ДПО)</w:t>
      </w:r>
      <w:r w:rsidRPr="00B05F62">
        <w:t>. На</w:t>
      </w:r>
      <w:r>
        <w:t xml:space="preserve"> странице, соответствующей выбранному уровню образования, выводится список ООП. Название профиля является ссылкой на страницу с кратким описанием ООП; документами для скачивания; ссылкой на календарный учебный график; ссылкой на страницу «Аннотации к рабочим программам дисциплин»; файлами для скачивания учебных планов по годам набора; блоком с дисциплинами учебного плана по годам набора и семестрам. </w:t>
      </w:r>
    </w:p>
    <w:p w14:paraId="3D3C0B12" w14:textId="47AA8E09" w:rsidR="00DF78D1" w:rsidRDefault="00AA45FD" w:rsidP="00B05F62">
      <w:pPr>
        <w:ind w:right="0" w:firstLine="567"/>
      </w:pPr>
      <w:r>
        <w:t xml:space="preserve">Название дисциплины в блоке дисциплин учебного плана является ссылкой на страницу с методическим обеспечением данной дисциплины. Название методического материала является ссылкой на страницу с описанием данного материала и файлами для скачивания (при наличии). </w:t>
      </w:r>
      <w:r w:rsidR="007E19EE">
        <w:t xml:space="preserve">Доступ к материалам возможен только авторизованным пользователям. </w:t>
      </w:r>
    </w:p>
    <w:p w14:paraId="4398B22F" w14:textId="04884941" w:rsidR="005C05F9" w:rsidRPr="00B05F62" w:rsidRDefault="005C05F9" w:rsidP="00B05F62">
      <w:pPr>
        <w:ind w:right="0" w:firstLine="567"/>
        <w:rPr>
          <w:bCs/>
        </w:rPr>
      </w:pPr>
      <w:r w:rsidRPr="00B05F62">
        <w:rPr>
          <w:bCs/>
        </w:rPr>
        <w:t>Электронные методические пособия</w:t>
      </w:r>
      <w:r w:rsidR="00BE0294" w:rsidRPr="00B05F62">
        <w:rPr>
          <w:bCs/>
        </w:rPr>
        <w:t>, учебники, примеры заданий и практических занятий представлены в разделах образовательных программ (</w:t>
      </w:r>
      <w:hyperlink r:id="rId10" w:history="1">
        <w:r w:rsidR="00BE0294" w:rsidRPr="00B05F62">
          <w:rPr>
            <w:bCs/>
          </w:rPr>
          <w:t>https://www.sdo.crie.ru/</w:t>
        </w:r>
      </w:hyperlink>
      <w:r w:rsidR="00BE0294" w:rsidRPr="00B05F62">
        <w:rPr>
          <w:bCs/>
        </w:rPr>
        <w:t>)</w:t>
      </w:r>
    </w:p>
    <w:p w14:paraId="5D50E873" w14:textId="18931776" w:rsidR="00DF78D1" w:rsidRPr="00B05F62" w:rsidRDefault="00AA45FD" w:rsidP="00B05F62">
      <w:pPr>
        <w:pStyle w:val="a3"/>
        <w:numPr>
          <w:ilvl w:val="0"/>
          <w:numId w:val="19"/>
        </w:numPr>
        <w:ind w:left="0" w:right="0" w:firstLine="567"/>
        <w:rPr>
          <w:bCs/>
        </w:rPr>
      </w:pPr>
      <w:r w:rsidRPr="00B05F62">
        <w:rPr>
          <w:bCs/>
        </w:rPr>
        <w:t xml:space="preserve">Перейти в раздел «Сведения об образовательной организации», подраздел </w:t>
      </w:r>
      <w:r w:rsidRPr="00B05F62">
        <w:t xml:space="preserve">«Информация по образовательным программам». В таблице выбрать нужное наименование специальности, </w:t>
      </w:r>
      <w:r w:rsidR="001E346A" w:rsidRPr="00B05F62">
        <w:t>(профиля</w:t>
      </w:r>
      <w:r w:rsidRPr="00B05F62">
        <w:t xml:space="preserve"> в колонке «ссылка на аннотации к рабочим программам дисциплин (по каждой дисциплине в составе образовательной программы) с приложением копий рабочих программ» размещена ссылка на страницу с аннотациями к РПД и копиями рабочих программ. </w:t>
      </w:r>
      <w:r w:rsidR="007E19EE" w:rsidRPr="00B05F62">
        <w:t>Полный доступ к материалам возможен только</w:t>
      </w:r>
      <w:r w:rsidR="007E19EE" w:rsidRPr="00B05F62">
        <w:rPr>
          <w:bCs/>
        </w:rPr>
        <w:t xml:space="preserve"> авторизованным пользователям. </w:t>
      </w:r>
    </w:p>
    <w:p w14:paraId="03F27047" w14:textId="3148584A" w:rsidR="00DF78D1" w:rsidRPr="00B05F62" w:rsidRDefault="00AA45FD" w:rsidP="00B05F62">
      <w:pPr>
        <w:numPr>
          <w:ilvl w:val="0"/>
          <w:numId w:val="19"/>
        </w:numPr>
        <w:spacing w:after="140"/>
        <w:ind w:left="0" w:right="0" w:firstLine="567"/>
        <w:rPr>
          <w:bCs/>
        </w:rPr>
      </w:pPr>
      <w:r w:rsidRPr="00B05F62">
        <w:rPr>
          <w:bCs/>
        </w:rPr>
        <w:t xml:space="preserve">Перейти в </w:t>
      </w:r>
      <w:r w:rsidR="00BE0294" w:rsidRPr="00B05F62">
        <w:rPr>
          <w:bCs/>
        </w:rPr>
        <w:t xml:space="preserve">раздел «Сведения об образовательной организации», подраздел «Материально-техническое обеспечение и оснащённость образовательного процесса» </w:t>
      </w:r>
      <w:r w:rsidRPr="00B05F62">
        <w:rPr>
          <w:bCs/>
        </w:rPr>
        <w:t>(</w:t>
      </w:r>
      <w:r w:rsidR="00BE0294" w:rsidRPr="00B05F62">
        <w:rPr>
          <w:bCs/>
        </w:rPr>
        <w:t>https://www.crie.ru/sveden/objects</w:t>
      </w:r>
      <w:r w:rsidRPr="00B05F62">
        <w:rPr>
          <w:bCs/>
        </w:rPr>
        <w:t xml:space="preserve">/). </w:t>
      </w:r>
    </w:p>
    <w:p w14:paraId="075AE5C9" w14:textId="4D22F2E7" w:rsidR="007E19EE" w:rsidRPr="00B05F62" w:rsidRDefault="007E19EE" w:rsidP="00B05F62">
      <w:pPr>
        <w:pStyle w:val="a3"/>
        <w:numPr>
          <w:ilvl w:val="0"/>
          <w:numId w:val="19"/>
        </w:numPr>
        <w:spacing w:after="140"/>
        <w:ind w:left="0" w:right="0" w:firstLine="567"/>
        <w:rPr>
          <w:bCs/>
        </w:rPr>
      </w:pPr>
      <w:r w:rsidRPr="00B05F62">
        <w:rPr>
          <w:bCs/>
        </w:rPr>
        <w:t xml:space="preserve">Перейти в </w:t>
      </w:r>
      <w:r w:rsidR="00B05F62" w:rsidRPr="00B05F62">
        <w:rPr>
          <w:bCs/>
        </w:rPr>
        <w:t xml:space="preserve">СЭО (СДО) </w:t>
      </w:r>
      <w:proofErr w:type="spellStart"/>
      <w:r w:rsidR="00B05F62" w:rsidRPr="00B05F62">
        <w:rPr>
          <w:bCs/>
        </w:rPr>
        <w:t>Moodle</w:t>
      </w:r>
      <w:proofErr w:type="spellEnd"/>
      <w:r w:rsidR="00B05F62" w:rsidRPr="00B05F62">
        <w:rPr>
          <w:bCs/>
        </w:rPr>
        <w:t xml:space="preserve"> (</w:t>
      </w:r>
      <w:hyperlink r:id="rId11" w:history="1">
        <w:r w:rsidR="00B05F62" w:rsidRPr="00B05F62">
          <w:rPr>
            <w:bCs/>
          </w:rPr>
          <w:t>https://sdo.crie.ru</w:t>
        </w:r>
      </w:hyperlink>
      <w:r w:rsidR="00B05F62" w:rsidRPr="00B05F62">
        <w:rPr>
          <w:bCs/>
        </w:rPr>
        <w:t xml:space="preserve">), выбрать авторский курс преподавателя или </w:t>
      </w:r>
      <w:r w:rsidR="00B05F62">
        <w:rPr>
          <w:bCs/>
        </w:rPr>
        <w:t xml:space="preserve">модуль образовательной </w:t>
      </w:r>
      <w:r w:rsidR="00B05F62" w:rsidRPr="00B05F62">
        <w:rPr>
          <w:bCs/>
        </w:rPr>
        <w:t>программ</w:t>
      </w:r>
      <w:r w:rsidR="00B05F62">
        <w:rPr>
          <w:bCs/>
        </w:rPr>
        <w:t>ы</w:t>
      </w:r>
      <w:r w:rsidR="00B05F62" w:rsidRPr="00B05F62">
        <w:rPr>
          <w:bCs/>
        </w:rPr>
        <w:t xml:space="preserve"> и получить доступ от преподавателя;</w:t>
      </w:r>
    </w:p>
    <w:p w14:paraId="6B898F55" w14:textId="7C05404D" w:rsidR="006B4B53" w:rsidRPr="006B4B53" w:rsidRDefault="006B4B53" w:rsidP="006B4B53">
      <w:pPr>
        <w:pStyle w:val="2"/>
        <w:ind w:left="703"/>
        <w:rPr>
          <w:i w:val="0"/>
          <w:iCs/>
        </w:rPr>
      </w:pPr>
      <w:r w:rsidRPr="006B4B53">
        <w:rPr>
          <w:i w:val="0"/>
          <w:iCs/>
        </w:rPr>
        <w:t xml:space="preserve">1.2. Система электронного (дистанционного) обучения </w:t>
      </w:r>
      <w:proofErr w:type="spellStart"/>
      <w:r w:rsidRPr="006B4B53">
        <w:rPr>
          <w:i w:val="0"/>
          <w:iCs/>
        </w:rPr>
        <w:t>Moodle</w:t>
      </w:r>
      <w:proofErr w:type="spellEnd"/>
      <w:r w:rsidRPr="006B4B53">
        <w:rPr>
          <w:i w:val="0"/>
          <w:iCs/>
        </w:rPr>
        <w:t xml:space="preserve"> (</w:t>
      </w:r>
      <w:hyperlink r:id="rId12" w:history="1">
        <w:r w:rsidRPr="006B4B53">
          <w:rPr>
            <w:i w:val="0"/>
          </w:rPr>
          <w:t>https://sdo.crie.ru</w:t>
        </w:r>
      </w:hyperlink>
      <w:r w:rsidRPr="006B4B53">
        <w:rPr>
          <w:i w:val="0"/>
          <w:iCs/>
        </w:rPr>
        <w:t xml:space="preserve">); </w:t>
      </w:r>
    </w:p>
    <w:p w14:paraId="7B62C90E" w14:textId="77777777" w:rsidR="006B4B53" w:rsidRDefault="006B4B53" w:rsidP="006B4B53">
      <w:pPr>
        <w:ind w:left="-15" w:right="0" w:firstLine="713"/>
      </w:pPr>
    </w:p>
    <w:p w14:paraId="6EB4DE3D" w14:textId="7B2A7189" w:rsidR="006B4B53" w:rsidRDefault="006B4B53" w:rsidP="006B4B53">
      <w:pPr>
        <w:ind w:left="-15" w:right="0" w:firstLine="713"/>
      </w:pPr>
      <w:r>
        <w:t>В системе электронного обучения размещены личные кабинете обучающихся, преподавателей, авторские материалы, электронные образовательные ресурсы</w:t>
      </w:r>
      <w:r w:rsidR="00CC7636">
        <w:t>,</w:t>
      </w:r>
      <w:r>
        <w:t xml:space="preserve"> электронные </w:t>
      </w:r>
      <w:r>
        <w:lastRenderedPageBreak/>
        <w:t>учебные и методические пособия</w:t>
      </w:r>
      <w:r w:rsidR="00CC7636">
        <w:t>.</w:t>
      </w:r>
      <w:r>
        <w:t xml:space="preserve"> </w:t>
      </w:r>
      <w:r w:rsidR="00CC7636">
        <w:t>С</w:t>
      </w:r>
      <w:r>
        <w:t xml:space="preserve"> использованием форумов </w:t>
      </w:r>
      <w:r w:rsidR="00CC7636">
        <w:t>и встроенных модулей осуществляется с</w:t>
      </w:r>
      <w:r w:rsidR="00CC7636" w:rsidRPr="00CC7636">
        <w:t>инхронные и асинхронные коммуникации</w:t>
      </w:r>
      <w:r w:rsidR="00CC7636">
        <w:t xml:space="preserve"> </w:t>
      </w:r>
      <w:r>
        <w:t>обучающихся и преподавател</w:t>
      </w:r>
      <w:r w:rsidR="00CC7636">
        <w:t>ей</w:t>
      </w:r>
      <w:r>
        <w:t xml:space="preserve">. </w:t>
      </w:r>
      <w:r w:rsidR="00CC7636">
        <w:t>Э</w:t>
      </w:r>
      <w:r>
        <w:t xml:space="preserve">лектронные учебно-методические материалы, разработанные преподавателями </w:t>
      </w:r>
      <w:r w:rsidRPr="006B4B53">
        <w:t>ЦНИИ Эпидемиологии</w:t>
      </w:r>
      <w:r>
        <w:t xml:space="preserve">, </w:t>
      </w:r>
      <w:r w:rsidR="00CC7636">
        <w:t xml:space="preserve">авторские </w:t>
      </w:r>
      <w:proofErr w:type="spellStart"/>
      <w:r w:rsidR="00CC7636">
        <w:t>видеолекции</w:t>
      </w:r>
      <w:proofErr w:type="spellEnd"/>
      <w:r w:rsidR="00CC7636">
        <w:t xml:space="preserve">, профессиональные электронные справочники и базы данных, иные образовательные материалы, </w:t>
      </w:r>
      <w:r>
        <w:t xml:space="preserve">представлены в разделе «Учебно-методические ресурсы». </w:t>
      </w:r>
      <w:r w:rsidR="00CC7636">
        <w:t xml:space="preserve"> </w:t>
      </w:r>
      <w:r>
        <w:t xml:space="preserve">Информация доступна для авторизованных пользователей. </w:t>
      </w:r>
    </w:p>
    <w:p w14:paraId="4158A471" w14:textId="77777777" w:rsidR="006B4B53" w:rsidRPr="006B4B53" w:rsidRDefault="006B4B53">
      <w:pPr>
        <w:pStyle w:val="2"/>
        <w:ind w:left="703"/>
        <w:rPr>
          <w:i w:val="0"/>
          <w:iCs/>
        </w:rPr>
      </w:pPr>
    </w:p>
    <w:p w14:paraId="06CA07DF" w14:textId="461369B2" w:rsidR="00DF78D1" w:rsidRPr="00B05F62" w:rsidRDefault="00AA45FD">
      <w:pPr>
        <w:pStyle w:val="2"/>
        <w:ind w:left="703"/>
        <w:rPr>
          <w:i w:val="0"/>
          <w:iCs/>
        </w:rPr>
      </w:pPr>
      <w:r w:rsidRPr="00B05F62">
        <w:rPr>
          <w:i w:val="0"/>
          <w:iCs/>
        </w:rPr>
        <w:t>1.</w:t>
      </w:r>
      <w:r w:rsidR="00CC7636">
        <w:rPr>
          <w:i w:val="0"/>
          <w:iCs/>
        </w:rPr>
        <w:t>3</w:t>
      </w:r>
      <w:r w:rsidRPr="00B05F62">
        <w:rPr>
          <w:i w:val="0"/>
          <w:iCs/>
        </w:rPr>
        <w:t>. Личный кабинет</w:t>
      </w:r>
      <w:r w:rsidR="001E346A" w:rsidRPr="00B05F62">
        <w:rPr>
          <w:i w:val="0"/>
          <w:iCs/>
        </w:rPr>
        <w:t xml:space="preserve"> (портфолио) обучающегося</w:t>
      </w:r>
      <w:r w:rsidRPr="00B05F62">
        <w:rPr>
          <w:i w:val="0"/>
          <w:iCs/>
        </w:rPr>
        <w:t xml:space="preserve"> </w:t>
      </w:r>
      <w:r w:rsidR="005D1EB4" w:rsidRPr="00B05F62">
        <w:rPr>
          <w:i w:val="0"/>
          <w:iCs/>
        </w:rPr>
        <w:t>ЦНИИ Э</w:t>
      </w:r>
      <w:r w:rsidR="00B05F62">
        <w:rPr>
          <w:i w:val="0"/>
          <w:iCs/>
        </w:rPr>
        <w:t>пидемиологии</w:t>
      </w:r>
    </w:p>
    <w:p w14:paraId="0F9CB2B5" w14:textId="07B25578" w:rsidR="00DF78D1" w:rsidRDefault="00AA45FD">
      <w:pPr>
        <w:ind w:left="-15" w:right="0"/>
      </w:pPr>
      <w:r>
        <w:t xml:space="preserve">Личный кабинет </w:t>
      </w:r>
      <w:r w:rsidR="00B05F62">
        <w:t xml:space="preserve">обучающегося </w:t>
      </w:r>
      <w:r>
        <w:t xml:space="preserve">расположен по адресу: </w:t>
      </w:r>
      <w:r w:rsidR="00B05F62" w:rsidRPr="00B05F62">
        <w:rPr>
          <w:b/>
        </w:rPr>
        <w:t>https://www.sdo.crie.ru</w:t>
      </w:r>
      <w:r w:rsidR="00B05F62">
        <w:rPr>
          <w:b/>
        </w:rPr>
        <w:t>.</w:t>
      </w:r>
      <w:r w:rsidR="00B05F62" w:rsidRPr="00B05F62">
        <w:rPr>
          <w:b/>
        </w:rPr>
        <w:t xml:space="preserve"> </w:t>
      </w:r>
      <w:r w:rsidR="00B05F62" w:rsidRPr="00B05F62">
        <w:rPr>
          <w:bCs/>
        </w:rPr>
        <w:t>Через личный кабинет</w:t>
      </w:r>
      <w:r w:rsidR="00B05F62">
        <w:rPr>
          <w:b/>
        </w:rPr>
        <w:t xml:space="preserve"> о</w:t>
      </w:r>
      <w:r w:rsidR="001E346A">
        <w:t>бучающи</w:t>
      </w:r>
      <w:r w:rsidR="00B05F62">
        <w:t>еся</w:t>
      </w:r>
      <w:r w:rsidR="001E346A">
        <w:t xml:space="preserve"> </w:t>
      </w:r>
      <w:r w:rsidR="005D1EB4">
        <w:t>ЦНИИ Э</w:t>
      </w:r>
      <w:r w:rsidR="00B05F62">
        <w:t xml:space="preserve">пидемиологии </w:t>
      </w:r>
      <w:r>
        <w:t>может получить доступ к учебному плану осваиваемой им ООП, а также к рабочим программам дисциплин (модулей) практик, программе ГИА в разделе «Учебный план»</w:t>
      </w:r>
      <w:r w:rsidR="00B05F62">
        <w:t>, к результатам текущего контроля, промежуточной и итоговой аттестации</w:t>
      </w:r>
      <w:r>
        <w:t xml:space="preserve">. </w:t>
      </w:r>
    </w:p>
    <w:p w14:paraId="0980822E" w14:textId="06AEE804" w:rsidR="00DF78D1" w:rsidRDefault="00AA45FD" w:rsidP="00B05F62">
      <w:pPr>
        <w:spacing w:after="143"/>
        <w:ind w:right="0" w:firstLine="709"/>
      </w:pPr>
      <w:r>
        <w:t xml:space="preserve">Доступ </w:t>
      </w:r>
      <w:r w:rsidR="001E346A">
        <w:t xml:space="preserve">обучающихся </w:t>
      </w:r>
      <w:r w:rsidR="005D1EB4">
        <w:t>ЦНИИ Э</w:t>
      </w:r>
      <w:r w:rsidR="00B05F62">
        <w:t xml:space="preserve">пидемиологии </w:t>
      </w:r>
      <w:r>
        <w:t>в личный кабинет осуществляется п</w:t>
      </w:r>
      <w:r w:rsidR="00B05F62">
        <w:t xml:space="preserve">о </w:t>
      </w:r>
      <w:r>
        <w:t xml:space="preserve">логину и паролю. </w:t>
      </w:r>
    </w:p>
    <w:p w14:paraId="27D7B12C" w14:textId="046D84B5" w:rsidR="00B05F62" w:rsidRPr="00B05F62" w:rsidRDefault="00AA45FD" w:rsidP="00B05F62">
      <w:pPr>
        <w:pStyle w:val="2"/>
        <w:ind w:left="703"/>
        <w:rPr>
          <w:i w:val="0"/>
          <w:iCs/>
        </w:rPr>
      </w:pPr>
      <w:r w:rsidRPr="00B05F62">
        <w:rPr>
          <w:i w:val="0"/>
          <w:iCs/>
        </w:rPr>
        <w:t>1.</w:t>
      </w:r>
      <w:r w:rsidR="00CC7636">
        <w:rPr>
          <w:i w:val="0"/>
          <w:iCs/>
        </w:rPr>
        <w:t>4</w:t>
      </w:r>
      <w:r w:rsidRPr="00B05F62">
        <w:rPr>
          <w:i w:val="0"/>
          <w:iCs/>
        </w:rPr>
        <w:t xml:space="preserve">. </w:t>
      </w:r>
      <w:r w:rsidR="001E346A" w:rsidRPr="00B05F62">
        <w:rPr>
          <w:i w:val="0"/>
          <w:iCs/>
        </w:rPr>
        <w:t>Личный кабинет (портфолио)</w:t>
      </w:r>
      <w:r w:rsidRPr="00B05F62">
        <w:rPr>
          <w:i w:val="0"/>
          <w:iCs/>
        </w:rPr>
        <w:t xml:space="preserve">сотрудника </w:t>
      </w:r>
      <w:r w:rsidR="005D1EB4" w:rsidRPr="00B05F62">
        <w:rPr>
          <w:i w:val="0"/>
          <w:iCs/>
        </w:rPr>
        <w:t xml:space="preserve">ЦНИИ </w:t>
      </w:r>
      <w:r w:rsidR="00B05F62" w:rsidRPr="00B05F62">
        <w:rPr>
          <w:i w:val="0"/>
          <w:iCs/>
        </w:rPr>
        <w:t>Эпидемиологии</w:t>
      </w:r>
    </w:p>
    <w:p w14:paraId="2C57BBFC" w14:textId="044ECC7D" w:rsidR="00DF78D1" w:rsidRDefault="00B05F62" w:rsidP="00B05F62">
      <w:pPr>
        <w:pStyle w:val="2"/>
        <w:ind w:left="0" w:firstLine="567"/>
        <w:rPr>
          <w:b w:val="0"/>
          <w:bCs/>
          <w:i w:val="0"/>
          <w:iCs/>
        </w:rPr>
      </w:pPr>
      <w:r>
        <w:rPr>
          <w:b w:val="0"/>
          <w:bCs/>
          <w:i w:val="0"/>
          <w:iCs/>
        </w:rPr>
        <w:t>Личный кабинет и п</w:t>
      </w:r>
      <w:r w:rsidR="00AA45FD" w:rsidRPr="00B05F62">
        <w:rPr>
          <w:b w:val="0"/>
          <w:bCs/>
          <w:i w:val="0"/>
          <w:iCs/>
        </w:rPr>
        <w:t xml:space="preserve">ортфолио </w:t>
      </w:r>
      <w:r>
        <w:rPr>
          <w:b w:val="0"/>
          <w:bCs/>
          <w:i w:val="0"/>
          <w:iCs/>
        </w:rPr>
        <w:t xml:space="preserve">научно-педагогического работника </w:t>
      </w:r>
      <w:r w:rsidR="005D1EB4" w:rsidRPr="00B05F62">
        <w:rPr>
          <w:b w:val="0"/>
          <w:bCs/>
          <w:i w:val="0"/>
          <w:iCs/>
        </w:rPr>
        <w:t>ЦНИИ Э</w:t>
      </w:r>
      <w:r>
        <w:rPr>
          <w:b w:val="0"/>
          <w:bCs/>
          <w:i w:val="0"/>
          <w:iCs/>
        </w:rPr>
        <w:t xml:space="preserve">пидемиологии </w:t>
      </w:r>
      <w:r w:rsidR="00AA45FD" w:rsidRPr="00B05F62">
        <w:rPr>
          <w:b w:val="0"/>
          <w:bCs/>
          <w:i w:val="0"/>
          <w:iCs/>
        </w:rPr>
        <w:t xml:space="preserve">расположен по адресу: </w:t>
      </w:r>
      <w:bookmarkStart w:id="2" w:name="_Hlk148457335"/>
      <w:r>
        <w:rPr>
          <w:b w:val="0"/>
          <w:bCs/>
          <w:i w:val="0"/>
          <w:iCs/>
        </w:rPr>
        <w:fldChar w:fldCharType="begin"/>
      </w:r>
      <w:r>
        <w:rPr>
          <w:b w:val="0"/>
          <w:bCs/>
          <w:i w:val="0"/>
          <w:iCs/>
        </w:rPr>
        <w:instrText>HYPERLINK "</w:instrText>
      </w:r>
      <w:r w:rsidRPr="00B05F62">
        <w:rPr>
          <w:b w:val="0"/>
          <w:bCs/>
          <w:i w:val="0"/>
          <w:iCs/>
        </w:rPr>
        <w:instrText>https://www.sdo.crie.ru</w:instrText>
      </w:r>
      <w:r>
        <w:rPr>
          <w:b w:val="0"/>
          <w:bCs/>
          <w:i w:val="0"/>
          <w:iCs/>
        </w:rPr>
        <w:instrText>"</w:instrText>
      </w:r>
      <w:r>
        <w:rPr>
          <w:b w:val="0"/>
          <w:bCs/>
          <w:i w:val="0"/>
          <w:iCs/>
        </w:rPr>
      </w:r>
      <w:r>
        <w:rPr>
          <w:b w:val="0"/>
          <w:bCs/>
          <w:i w:val="0"/>
          <w:iCs/>
        </w:rPr>
        <w:fldChar w:fldCharType="separate"/>
      </w:r>
      <w:r w:rsidRPr="004E26AD">
        <w:rPr>
          <w:rStyle w:val="a6"/>
          <w:b w:val="0"/>
          <w:bCs/>
          <w:i w:val="0"/>
          <w:iCs/>
        </w:rPr>
        <w:t>https://www.sdo.crie.ru</w:t>
      </w:r>
      <w:r>
        <w:rPr>
          <w:b w:val="0"/>
          <w:bCs/>
          <w:i w:val="0"/>
          <w:iCs/>
        </w:rPr>
        <w:fldChar w:fldCharType="end"/>
      </w:r>
      <w:r w:rsidRPr="00B05F62">
        <w:rPr>
          <w:b w:val="0"/>
          <w:bCs/>
          <w:i w:val="0"/>
          <w:iCs/>
        </w:rPr>
        <w:t>.</w:t>
      </w:r>
    </w:p>
    <w:bookmarkEnd w:id="2"/>
    <w:p w14:paraId="6DF8A4FC" w14:textId="6FCA5A83" w:rsidR="00B05F62" w:rsidRPr="00B05F62" w:rsidRDefault="00B05F62" w:rsidP="00B05F62">
      <w:r>
        <w:t xml:space="preserve"> Справочная информация</w:t>
      </w:r>
      <w:r w:rsidR="006B4B53">
        <w:t>,</w:t>
      </w:r>
      <w:r>
        <w:t xml:space="preserve"> </w:t>
      </w:r>
      <w:r w:rsidR="006B4B53">
        <w:t xml:space="preserve">расписания занятий, </w:t>
      </w:r>
      <w:r>
        <w:t xml:space="preserve">списки </w:t>
      </w:r>
      <w:r w:rsidR="006B4B53">
        <w:t xml:space="preserve">группы </w:t>
      </w:r>
      <w:r>
        <w:t xml:space="preserve">обучающихся и сотрудников, занятых в образовательной деятельности представлены по адресу </w:t>
      </w:r>
      <w:r w:rsidRPr="00B05F62">
        <w:t xml:space="preserve">www.crie.ru/obrazovatelnaya-deyatelnost </w:t>
      </w:r>
      <w:r>
        <w:t>в разделе Образование</w:t>
      </w:r>
      <w:r w:rsidR="006B4B53">
        <w:t xml:space="preserve"> в открытом доступе. </w:t>
      </w:r>
    </w:p>
    <w:p w14:paraId="3CD37323" w14:textId="0AD57785" w:rsidR="00DF78D1" w:rsidRDefault="006B4B53" w:rsidP="006B4B53">
      <w:pPr>
        <w:ind w:left="-15" w:right="0" w:firstLine="713"/>
      </w:pPr>
      <w:r>
        <w:t>П</w:t>
      </w:r>
      <w:r w:rsidR="00AA45FD">
        <w:t>рограмм</w:t>
      </w:r>
      <w:r>
        <w:t>ам</w:t>
      </w:r>
      <w:r w:rsidR="00AA45FD">
        <w:t xml:space="preserve"> дисциплин (модулей), практик, а также электронные учебно</w:t>
      </w:r>
      <w:r w:rsidR="001E346A">
        <w:t>-</w:t>
      </w:r>
      <w:r w:rsidR="00AA45FD">
        <w:t xml:space="preserve">методические материалы, разработанные преподавателями </w:t>
      </w:r>
      <w:r w:rsidRPr="006B4B53">
        <w:t>ЦНИИ Эпидемиологии</w:t>
      </w:r>
      <w:r w:rsidR="00AA45FD">
        <w:t>, представлены в разделе «</w:t>
      </w:r>
      <w:r w:rsidR="001E346A">
        <w:t>Учебно-методические ресурсы</w:t>
      </w:r>
      <w:r w:rsidR="00AA45FD">
        <w:t xml:space="preserve">». Информация </w:t>
      </w:r>
      <w:r>
        <w:t>доступна для авторизованных пользователей</w:t>
      </w:r>
      <w:r w:rsidR="00AA45FD">
        <w:t xml:space="preserve">. </w:t>
      </w:r>
    </w:p>
    <w:p w14:paraId="16F4CF39" w14:textId="77777777" w:rsidR="00DF78D1" w:rsidRDefault="00AA45FD">
      <w:pPr>
        <w:spacing w:after="0" w:line="259" w:lineRule="auto"/>
        <w:ind w:right="0" w:firstLine="0"/>
        <w:jc w:val="left"/>
      </w:pPr>
      <w:r>
        <w:rPr>
          <w:b/>
        </w:rPr>
        <w:t xml:space="preserve"> </w:t>
      </w:r>
    </w:p>
    <w:p w14:paraId="48BE7873" w14:textId="77777777" w:rsidR="00DF78D1" w:rsidRDefault="00AA45FD">
      <w:pPr>
        <w:pStyle w:val="1"/>
        <w:spacing w:after="135"/>
        <w:ind w:left="10"/>
      </w:pPr>
      <w:r>
        <w:t xml:space="preserve">2. </w:t>
      </w:r>
      <w:r w:rsidRPr="006B4B53">
        <w:t>Обеспечение доступа к электронным учебным изданиям и электронным образовательным ресурсам, указанным в рабочих программах дисциплин (модулей), практик</w:t>
      </w:r>
      <w:r>
        <w:t xml:space="preserve"> </w:t>
      </w:r>
    </w:p>
    <w:p w14:paraId="4E1FBD33" w14:textId="24F5D9EF" w:rsidR="00DF78D1" w:rsidRPr="00CC7636" w:rsidRDefault="00AA45FD">
      <w:pPr>
        <w:pStyle w:val="2"/>
        <w:ind w:left="703"/>
        <w:rPr>
          <w:i w:val="0"/>
          <w:iCs/>
        </w:rPr>
      </w:pPr>
      <w:r w:rsidRPr="00CC7636">
        <w:rPr>
          <w:i w:val="0"/>
          <w:iCs/>
        </w:rPr>
        <w:t xml:space="preserve">2.1. Электронная библиотека </w:t>
      </w:r>
      <w:r w:rsidR="00CC7636">
        <w:rPr>
          <w:i w:val="0"/>
          <w:iCs/>
        </w:rPr>
        <w:t>ЦНИИ Эпидемиологии</w:t>
      </w:r>
    </w:p>
    <w:p w14:paraId="32AA3D2C" w14:textId="7DDE5E94" w:rsidR="00DF78D1" w:rsidRDefault="00AA45FD">
      <w:pPr>
        <w:spacing w:after="144"/>
        <w:ind w:left="-15" w:right="0"/>
      </w:pPr>
      <w:r>
        <w:t xml:space="preserve">Электронная библиотека </w:t>
      </w:r>
      <w:r w:rsidR="005D1EB4">
        <w:t>ЦНИИ Э</w:t>
      </w:r>
      <w:r w:rsidR="00CC7636">
        <w:t xml:space="preserve">пидемиологии </w:t>
      </w:r>
      <w:r>
        <w:t xml:space="preserve">расположена по адресу: </w:t>
      </w:r>
      <w:hyperlink r:id="rId13" w:history="1">
        <w:r w:rsidR="00CC7636" w:rsidRPr="004E26AD">
          <w:rPr>
            <w:rStyle w:val="a6"/>
          </w:rPr>
          <w:t>https://www.sdo.crie.ru</w:t>
        </w:r>
      </w:hyperlink>
      <w:r w:rsidR="00CC7636" w:rsidRPr="00CC7636">
        <w:t>.</w:t>
      </w:r>
      <w:r w:rsidR="00CC7636">
        <w:t xml:space="preserve"> </w:t>
      </w:r>
      <w:r>
        <w:t xml:space="preserve">Каталог Электронной библиотеки </w:t>
      </w:r>
      <w:r w:rsidR="005D1EB4">
        <w:t>ЦНИИ Э</w:t>
      </w:r>
      <w:r w:rsidR="00CC7636">
        <w:t xml:space="preserve">пидемиологии </w:t>
      </w:r>
      <w:r>
        <w:t>находится в открытом доступе. Для просмотра материалов с ограниченным доступом посетителю</w:t>
      </w:r>
      <w:r w:rsidR="00CC7636">
        <w:t xml:space="preserve"> (слушателю)</w:t>
      </w:r>
      <w:r>
        <w:t xml:space="preserve"> необходимо авторизоваться, либо зарегистрироваться. </w:t>
      </w:r>
    </w:p>
    <w:p w14:paraId="47F98D30" w14:textId="77777777" w:rsidR="00DF78D1" w:rsidRDefault="00AA45FD">
      <w:pPr>
        <w:pStyle w:val="2"/>
        <w:ind w:left="703"/>
      </w:pPr>
      <w:r>
        <w:t xml:space="preserve">2.2. Полнотекстовые базы данных </w:t>
      </w:r>
    </w:p>
    <w:p w14:paraId="4BAA39DC" w14:textId="210A7CEB" w:rsidR="00DF78D1" w:rsidRDefault="00AA45FD">
      <w:pPr>
        <w:spacing w:after="116"/>
        <w:ind w:left="-15" w:right="0"/>
      </w:pPr>
      <w:r>
        <w:t xml:space="preserve">Ссылки для входа в полнотекстовые базы данных и форма для их поиска представлены </w:t>
      </w:r>
      <w:r w:rsidR="00CC7636">
        <w:t xml:space="preserve">на корпоративном сайте </w:t>
      </w:r>
      <w:r w:rsidR="00CC7636" w:rsidRPr="00CC7636">
        <w:t>https://portal.cmd.su/</w:t>
      </w:r>
      <w:r w:rsidR="00CC7636">
        <w:t>.</w:t>
      </w:r>
      <w:r w:rsidR="001E346A">
        <w:t xml:space="preserve"> </w:t>
      </w:r>
      <w:r w:rsidR="00CC7636">
        <w:t>Т</w:t>
      </w:r>
      <w:r>
        <w:t xml:space="preserve">ам же описаны условия доступа. </w:t>
      </w:r>
    </w:p>
    <w:p w14:paraId="5C7A9B71" w14:textId="4BD6219A" w:rsidR="00DF78D1" w:rsidRPr="00C41F20" w:rsidRDefault="00AA45FD">
      <w:pPr>
        <w:pStyle w:val="2"/>
        <w:ind w:left="703"/>
        <w:rPr>
          <w:i w:val="0"/>
          <w:iCs/>
        </w:rPr>
      </w:pPr>
      <w:r w:rsidRPr="00C41F20">
        <w:rPr>
          <w:i w:val="0"/>
          <w:iCs/>
        </w:rPr>
        <w:t xml:space="preserve">2.3. </w:t>
      </w:r>
      <w:proofErr w:type="gramStart"/>
      <w:r w:rsidRPr="00C41F20">
        <w:rPr>
          <w:i w:val="0"/>
          <w:iCs/>
        </w:rPr>
        <w:t>СЭО</w:t>
      </w:r>
      <w:r w:rsidR="001E346A" w:rsidRPr="00C41F20">
        <w:rPr>
          <w:i w:val="0"/>
          <w:iCs/>
        </w:rPr>
        <w:t>( СДО</w:t>
      </w:r>
      <w:proofErr w:type="gramEnd"/>
      <w:r w:rsidR="001E346A" w:rsidRPr="00C41F20">
        <w:rPr>
          <w:i w:val="0"/>
          <w:iCs/>
        </w:rPr>
        <w:t>)</w:t>
      </w:r>
      <w:r w:rsidRPr="00C41F20">
        <w:rPr>
          <w:i w:val="0"/>
          <w:iCs/>
        </w:rPr>
        <w:t xml:space="preserve"> </w:t>
      </w:r>
      <w:proofErr w:type="spellStart"/>
      <w:r w:rsidRPr="00C41F20">
        <w:rPr>
          <w:i w:val="0"/>
          <w:iCs/>
        </w:rPr>
        <w:t>Moodle</w:t>
      </w:r>
      <w:proofErr w:type="spellEnd"/>
      <w:r w:rsidRPr="00C41F20">
        <w:rPr>
          <w:i w:val="0"/>
          <w:iCs/>
        </w:rPr>
        <w:t xml:space="preserve"> </w:t>
      </w:r>
    </w:p>
    <w:p w14:paraId="66AA14D1" w14:textId="353EA44F" w:rsidR="00DF78D1" w:rsidRDefault="00AA45FD">
      <w:pPr>
        <w:spacing w:after="131"/>
        <w:ind w:left="-15" w:right="0"/>
      </w:pPr>
      <w:r>
        <w:t xml:space="preserve">СЭО </w:t>
      </w:r>
      <w:proofErr w:type="spellStart"/>
      <w:r>
        <w:t>Moodle</w:t>
      </w:r>
      <w:proofErr w:type="spellEnd"/>
      <w:r>
        <w:t xml:space="preserve"> расположена по адресу: </w:t>
      </w:r>
      <w:hyperlink r:id="rId14" w:history="1">
        <w:r w:rsidR="00CC7636" w:rsidRPr="004E26AD">
          <w:rPr>
            <w:rStyle w:val="a6"/>
            <w:b/>
          </w:rPr>
          <w:t>https://www.sdo.crie.ru</w:t>
        </w:r>
      </w:hyperlink>
      <w:r w:rsidR="00CC7636" w:rsidRPr="00CC7636">
        <w:rPr>
          <w:b/>
        </w:rPr>
        <w:t>.</w:t>
      </w:r>
      <w:r w:rsidR="00CC7636">
        <w:rPr>
          <w:b/>
        </w:rPr>
        <w:t xml:space="preserve"> </w:t>
      </w:r>
      <w:r>
        <w:t>Содержит электронные учебные к</w:t>
      </w:r>
      <w:r w:rsidR="001E346A">
        <w:t>урсы по дисциплинам (модулям) О</w:t>
      </w:r>
      <w:r>
        <w:t xml:space="preserve">ОП, реализующимся с применением ЭО и ДОТ. Доступ </w:t>
      </w:r>
      <w:r w:rsidR="00CC7636">
        <w:t>обучающихся</w:t>
      </w:r>
      <w:r>
        <w:t xml:space="preserve"> и преподавателей осуществляется по логину и паролю. </w:t>
      </w:r>
    </w:p>
    <w:p w14:paraId="25ED7CCE" w14:textId="65B6229D" w:rsidR="00DF78D1" w:rsidRPr="00CC7636" w:rsidRDefault="00AA45FD">
      <w:pPr>
        <w:pStyle w:val="2"/>
        <w:ind w:left="703"/>
        <w:rPr>
          <w:i w:val="0"/>
          <w:iCs/>
        </w:rPr>
      </w:pPr>
      <w:r w:rsidRPr="00C41F20">
        <w:rPr>
          <w:i w:val="0"/>
          <w:iCs/>
        </w:rPr>
        <w:t>2.4. С</w:t>
      </w:r>
      <w:r w:rsidRPr="00CC7636">
        <w:rPr>
          <w:i w:val="0"/>
          <w:iCs/>
        </w:rPr>
        <w:t xml:space="preserve">айт </w:t>
      </w:r>
      <w:r w:rsidR="005D1EB4" w:rsidRPr="00CC7636">
        <w:rPr>
          <w:i w:val="0"/>
          <w:iCs/>
        </w:rPr>
        <w:t xml:space="preserve">ЦНИИ </w:t>
      </w:r>
      <w:r w:rsidR="00C41F20">
        <w:rPr>
          <w:i w:val="0"/>
          <w:iCs/>
        </w:rPr>
        <w:t>Э</w:t>
      </w:r>
      <w:r w:rsidR="00C41F20" w:rsidRPr="00CC7636">
        <w:rPr>
          <w:i w:val="0"/>
          <w:iCs/>
        </w:rPr>
        <w:t>пидемиологии</w:t>
      </w:r>
    </w:p>
    <w:p w14:paraId="22D9AD60" w14:textId="175ABC73" w:rsidR="00DF78D1" w:rsidRDefault="00AA45FD">
      <w:pPr>
        <w:ind w:left="-15" w:right="0"/>
      </w:pPr>
      <w:r>
        <w:t xml:space="preserve">Доступ к соответствующим материалам представлен в следующих разделах сайта: </w:t>
      </w:r>
    </w:p>
    <w:p w14:paraId="13DCFABE" w14:textId="706F70E4" w:rsidR="00DF78D1" w:rsidRDefault="00AA45FD">
      <w:pPr>
        <w:numPr>
          <w:ilvl w:val="0"/>
          <w:numId w:val="10"/>
        </w:numPr>
        <w:ind w:right="0"/>
      </w:pPr>
      <w:r>
        <w:lastRenderedPageBreak/>
        <w:t xml:space="preserve">Раздел </w:t>
      </w:r>
      <w:r w:rsidR="00C41F20">
        <w:t>«О</w:t>
      </w:r>
      <w:r w:rsidR="00CC7636" w:rsidRPr="00CC7636">
        <w:t>бразование</w:t>
      </w:r>
      <w:r w:rsidR="00C41F20">
        <w:t>»</w:t>
      </w:r>
      <w:r w:rsidR="00CC7636">
        <w:t xml:space="preserve">, </w:t>
      </w:r>
      <w:r>
        <w:t>блок «</w:t>
      </w:r>
      <w:r w:rsidR="00CC7636" w:rsidRPr="00CC7636">
        <w:t>Сведения об образовательной организации</w:t>
      </w:r>
      <w:r>
        <w:t>», подраздел «</w:t>
      </w:r>
      <w:r w:rsidR="00C41F20" w:rsidRPr="00C41F20">
        <w:t>Образование</w:t>
      </w:r>
      <w:r>
        <w:t xml:space="preserve">». </w:t>
      </w:r>
    </w:p>
    <w:p w14:paraId="11E3CE62" w14:textId="08E63145" w:rsidR="00C41F20" w:rsidRPr="00C41F20" w:rsidRDefault="00C41F20" w:rsidP="00C41F20">
      <w:pPr>
        <w:pStyle w:val="a3"/>
        <w:numPr>
          <w:ilvl w:val="0"/>
          <w:numId w:val="10"/>
        </w:numPr>
      </w:pPr>
      <w:r w:rsidRPr="00C41F20">
        <w:t>Раздел «Образование», блок «Дополнительное профессиональное образование</w:t>
      </w:r>
      <w:r>
        <w:t>»</w:t>
      </w:r>
      <w:r w:rsidRPr="00C41F20">
        <w:t xml:space="preserve">. </w:t>
      </w:r>
    </w:p>
    <w:p w14:paraId="5AF6CBEB" w14:textId="63679B36" w:rsidR="00DF78D1" w:rsidRDefault="00AA45FD" w:rsidP="00EE6F54">
      <w:pPr>
        <w:numPr>
          <w:ilvl w:val="0"/>
          <w:numId w:val="10"/>
        </w:numPr>
        <w:ind w:right="0"/>
      </w:pPr>
      <w:r>
        <w:t xml:space="preserve">Раздел </w:t>
      </w:r>
      <w:r w:rsidR="00C41F20" w:rsidRPr="00C41F20">
        <w:t>«Образование»,</w:t>
      </w:r>
      <w:r>
        <w:t xml:space="preserve"> блок </w:t>
      </w:r>
      <w:r w:rsidR="00C41F20">
        <w:t>Научно-просветительская деятельность</w:t>
      </w:r>
    </w:p>
    <w:p w14:paraId="48F9D72E" w14:textId="77777777" w:rsidR="00DF78D1" w:rsidRDefault="00AA45FD">
      <w:pPr>
        <w:spacing w:after="143"/>
        <w:ind w:left="708" w:right="0" w:firstLine="0"/>
      </w:pPr>
      <w:r>
        <w:t xml:space="preserve">Информация находится в открытом доступе. </w:t>
      </w:r>
    </w:p>
    <w:p w14:paraId="33C0CD43" w14:textId="1EC838D1" w:rsidR="00DF78D1" w:rsidRPr="00C41F20" w:rsidRDefault="00AA45FD">
      <w:pPr>
        <w:pStyle w:val="2"/>
        <w:ind w:left="703"/>
        <w:rPr>
          <w:i w:val="0"/>
          <w:iCs/>
        </w:rPr>
      </w:pPr>
      <w:r w:rsidRPr="00C41F20">
        <w:rPr>
          <w:i w:val="0"/>
          <w:iCs/>
        </w:rPr>
        <w:t xml:space="preserve">2.5. Личный кабинет </w:t>
      </w:r>
      <w:r w:rsidR="00832386" w:rsidRPr="00C41F20">
        <w:rPr>
          <w:i w:val="0"/>
          <w:iCs/>
        </w:rPr>
        <w:t xml:space="preserve">обучающегося </w:t>
      </w:r>
      <w:r w:rsidR="00C41F20" w:rsidRPr="00C41F20">
        <w:rPr>
          <w:i w:val="0"/>
          <w:iCs/>
        </w:rPr>
        <w:t>ЦНИИ Эпидемиологии</w:t>
      </w:r>
    </w:p>
    <w:p w14:paraId="068F5D1C" w14:textId="36059CC7" w:rsidR="00DF78D1" w:rsidRDefault="00AA45FD">
      <w:pPr>
        <w:spacing w:after="143"/>
        <w:ind w:left="-15" w:right="0"/>
      </w:pPr>
      <w:r>
        <w:t xml:space="preserve">Личный кабинет </w:t>
      </w:r>
      <w:r w:rsidR="00832386">
        <w:t xml:space="preserve">обучающегося </w:t>
      </w:r>
      <w:r w:rsidR="00C41F20" w:rsidRPr="00C41F20">
        <w:t xml:space="preserve">ЦНИИ </w:t>
      </w:r>
      <w:proofErr w:type="spellStart"/>
      <w:r w:rsidR="00C41F20" w:rsidRPr="00C41F20">
        <w:t>Эпидемиологии</w:t>
      </w:r>
      <w:r>
        <w:t>расположен</w:t>
      </w:r>
      <w:proofErr w:type="spellEnd"/>
      <w:r>
        <w:t xml:space="preserve"> по адресу: </w:t>
      </w:r>
      <w:hyperlink r:id="rId15" w:history="1">
        <w:r w:rsidR="00C41F20" w:rsidRPr="004E26AD">
          <w:rPr>
            <w:rStyle w:val="a6"/>
          </w:rPr>
          <w:t>https://www.sdo.crie.ru</w:t>
        </w:r>
      </w:hyperlink>
      <w:r w:rsidR="00C41F20" w:rsidRPr="00C41F20">
        <w:t>.</w:t>
      </w:r>
      <w:r w:rsidR="00C41F20">
        <w:t xml:space="preserve"> </w:t>
      </w:r>
      <w:r w:rsidR="00832386">
        <w:t xml:space="preserve">Обучающийся </w:t>
      </w:r>
      <w:r w:rsidR="00C41F20" w:rsidRPr="00C41F20">
        <w:t>ЦНИИ Эпидемиологии</w:t>
      </w:r>
      <w:r w:rsidR="00C41F20">
        <w:t xml:space="preserve"> </w:t>
      </w:r>
      <w:r>
        <w:t xml:space="preserve">может получить доступ к электронным учебным изданиям и электронным образовательным ресурсам, указанным в рабочих программах дисциплин (модулей), практик, в разделе «Учебный план». Доступ осуществляется по логину и паролю. </w:t>
      </w:r>
    </w:p>
    <w:p w14:paraId="44F39F83" w14:textId="7A6AE5B7" w:rsidR="00DF78D1" w:rsidRPr="00C41F20" w:rsidRDefault="00AA45FD">
      <w:pPr>
        <w:pStyle w:val="2"/>
        <w:ind w:left="703"/>
        <w:rPr>
          <w:i w:val="0"/>
          <w:iCs/>
        </w:rPr>
      </w:pPr>
      <w:r w:rsidRPr="00C41F20">
        <w:rPr>
          <w:i w:val="0"/>
          <w:iCs/>
        </w:rPr>
        <w:t xml:space="preserve">2.6. </w:t>
      </w:r>
      <w:r w:rsidR="00832386" w:rsidRPr="00C41F20">
        <w:rPr>
          <w:i w:val="0"/>
          <w:iCs/>
        </w:rPr>
        <w:t>Личный кабинет (</w:t>
      </w:r>
      <w:r w:rsidRPr="00C41F20">
        <w:rPr>
          <w:i w:val="0"/>
          <w:iCs/>
        </w:rPr>
        <w:t>Портфолио</w:t>
      </w:r>
      <w:r w:rsidR="00832386" w:rsidRPr="00C41F20">
        <w:rPr>
          <w:i w:val="0"/>
          <w:iCs/>
        </w:rPr>
        <w:t>)</w:t>
      </w:r>
      <w:r w:rsidRPr="00C41F20">
        <w:rPr>
          <w:i w:val="0"/>
          <w:iCs/>
        </w:rPr>
        <w:t xml:space="preserve"> сотрудника </w:t>
      </w:r>
      <w:r w:rsidR="00C41F20" w:rsidRPr="00C41F20">
        <w:rPr>
          <w:i w:val="0"/>
          <w:iCs/>
        </w:rPr>
        <w:t>ЦНИИ Эпидемиологии</w:t>
      </w:r>
    </w:p>
    <w:p w14:paraId="513B421A" w14:textId="10BA4336" w:rsidR="00DF78D1" w:rsidRDefault="00AA45FD">
      <w:pPr>
        <w:ind w:left="-15" w:right="0"/>
      </w:pPr>
      <w:r>
        <w:t xml:space="preserve">Портфолио сотрудника </w:t>
      </w:r>
      <w:r w:rsidR="00C41F20" w:rsidRPr="00C41F20">
        <w:t xml:space="preserve">ЦНИИ Эпидемиологии </w:t>
      </w:r>
      <w:r>
        <w:t xml:space="preserve">расположено по адресу: </w:t>
      </w:r>
      <w:hyperlink r:id="rId16" w:history="1">
        <w:r w:rsidR="00C41F20" w:rsidRPr="004E26AD">
          <w:rPr>
            <w:rStyle w:val="a6"/>
          </w:rPr>
          <w:t>https://www.sdo.crie.ru</w:t>
        </w:r>
      </w:hyperlink>
      <w:r w:rsidR="00C41F20" w:rsidRPr="00C41F20">
        <w:t>.</w:t>
      </w:r>
      <w:r w:rsidR="00C41F20">
        <w:t xml:space="preserve"> </w:t>
      </w:r>
      <w:r>
        <w:t xml:space="preserve">Электронные учебные издания и электронные образовательные ресурсы, разработанные преподавателями </w:t>
      </w:r>
      <w:r w:rsidR="00C41F20">
        <w:t>института</w:t>
      </w:r>
      <w:r>
        <w:t xml:space="preserve">, представлены в разделе «Методическая </w:t>
      </w:r>
      <w:r w:rsidR="00C41F20">
        <w:t>ресурсы</w:t>
      </w:r>
      <w:r>
        <w:t xml:space="preserve">». Информация </w:t>
      </w:r>
      <w:r w:rsidR="00C41F20">
        <w:t xml:space="preserve">частично </w:t>
      </w:r>
      <w:r>
        <w:t xml:space="preserve">находится в открытом доступе. </w:t>
      </w:r>
    </w:p>
    <w:p w14:paraId="6963AD4B" w14:textId="77777777" w:rsidR="00DF78D1" w:rsidRDefault="00AA45FD">
      <w:pPr>
        <w:spacing w:after="0" w:line="259" w:lineRule="auto"/>
        <w:ind w:right="0" w:firstLine="0"/>
        <w:jc w:val="left"/>
      </w:pPr>
      <w:r>
        <w:t xml:space="preserve"> </w:t>
      </w:r>
    </w:p>
    <w:p w14:paraId="2FFC0BE3" w14:textId="77777777" w:rsidR="00DF78D1" w:rsidRPr="00C41F20" w:rsidRDefault="00AA45FD">
      <w:pPr>
        <w:pStyle w:val="1"/>
        <w:ind w:left="10"/>
      </w:pPr>
      <w:r w:rsidRPr="00C41F20">
        <w:t xml:space="preserve">3. Формирование электронного портфолио обучающегося, в том числе сохранение его работ и оценок за эти работы </w:t>
      </w:r>
    </w:p>
    <w:p w14:paraId="7360BDAE" w14:textId="58A278D3" w:rsidR="00DF78D1" w:rsidRPr="00C41F20" w:rsidRDefault="00AA45FD">
      <w:pPr>
        <w:ind w:left="-15" w:right="0"/>
        <w:rPr>
          <w:bCs/>
        </w:rPr>
      </w:pPr>
      <w:r w:rsidRPr="00C41F20">
        <w:rPr>
          <w:bCs/>
        </w:rPr>
        <w:t xml:space="preserve">Сервис «Портфолио </w:t>
      </w:r>
      <w:r w:rsidR="00832386" w:rsidRPr="00C41F20">
        <w:rPr>
          <w:bCs/>
        </w:rPr>
        <w:t>обучающегося</w:t>
      </w:r>
      <w:r w:rsidRPr="00C41F20">
        <w:rPr>
          <w:bCs/>
        </w:rPr>
        <w:t xml:space="preserve">» расположен по адресу: </w:t>
      </w:r>
      <w:hyperlink r:id="rId17" w:history="1">
        <w:r w:rsidR="00C41F20" w:rsidRPr="004E26AD">
          <w:rPr>
            <w:rStyle w:val="a6"/>
            <w:bCs/>
          </w:rPr>
          <w:t>https://www.sdo.crie.ru</w:t>
        </w:r>
      </w:hyperlink>
      <w:r w:rsidR="00C41F20" w:rsidRPr="00C41F20">
        <w:rPr>
          <w:bCs/>
        </w:rPr>
        <w:t>.</w:t>
      </w:r>
      <w:r w:rsidR="00C41F20">
        <w:rPr>
          <w:bCs/>
        </w:rPr>
        <w:t xml:space="preserve"> </w:t>
      </w:r>
      <w:r w:rsidRPr="00C41F20">
        <w:rPr>
          <w:bCs/>
        </w:rPr>
        <w:t xml:space="preserve">Часть данных выводится автоматически, часть </w:t>
      </w:r>
      <w:r w:rsidR="00832386" w:rsidRPr="00C41F20">
        <w:rPr>
          <w:bCs/>
        </w:rPr>
        <w:t xml:space="preserve">обучающийся </w:t>
      </w:r>
      <w:r w:rsidRPr="00C41F20">
        <w:rPr>
          <w:bCs/>
        </w:rPr>
        <w:t xml:space="preserve">заполняет самостоятельно. Редактирование портфолио </w:t>
      </w:r>
      <w:r w:rsidR="00C41F20">
        <w:rPr>
          <w:bCs/>
        </w:rPr>
        <w:t>обучающимися</w:t>
      </w:r>
      <w:r w:rsidRPr="00C41F20">
        <w:rPr>
          <w:bCs/>
        </w:rPr>
        <w:t xml:space="preserve"> доступно по логину и паролю. Чтобы портфолио было доступно для просмотра, </w:t>
      </w:r>
      <w:r w:rsidR="00832386" w:rsidRPr="00C41F20">
        <w:rPr>
          <w:bCs/>
        </w:rPr>
        <w:t xml:space="preserve">обучающемуся </w:t>
      </w:r>
      <w:r w:rsidRPr="00C41F20">
        <w:rPr>
          <w:bCs/>
        </w:rPr>
        <w:t xml:space="preserve">необходимо открыть свой профиль. </w:t>
      </w:r>
    </w:p>
    <w:p w14:paraId="6159C195" w14:textId="77777777" w:rsidR="00DF78D1" w:rsidRPr="00C41F20" w:rsidRDefault="00AA45FD">
      <w:pPr>
        <w:spacing w:after="0" w:line="259" w:lineRule="auto"/>
        <w:ind w:right="0" w:firstLine="0"/>
        <w:jc w:val="left"/>
        <w:rPr>
          <w:bCs/>
        </w:rPr>
      </w:pPr>
      <w:r w:rsidRPr="00C41F20">
        <w:rPr>
          <w:bCs/>
        </w:rPr>
        <w:t xml:space="preserve"> </w:t>
      </w:r>
    </w:p>
    <w:p w14:paraId="4B645741" w14:textId="77777777" w:rsidR="00DF78D1" w:rsidRDefault="00AA45FD">
      <w:pPr>
        <w:spacing w:after="0" w:line="259" w:lineRule="auto"/>
        <w:ind w:right="0" w:firstLine="0"/>
        <w:jc w:val="left"/>
      </w:pPr>
      <w:r>
        <w:t xml:space="preserve"> </w:t>
      </w:r>
    </w:p>
    <w:p w14:paraId="6374488E" w14:textId="42F7BA5B" w:rsidR="00DF78D1" w:rsidRDefault="00AA45FD">
      <w:pPr>
        <w:pStyle w:val="1"/>
        <w:spacing w:after="126"/>
        <w:ind w:left="10"/>
      </w:pPr>
      <w:r>
        <w:t xml:space="preserve">4. </w:t>
      </w:r>
      <w:r w:rsidRPr="00C41F20">
        <w:t>Фиксация хода образовательного процесса, результатов промежуточной атте</w:t>
      </w:r>
      <w:r w:rsidR="00832386" w:rsidRPr="00C41F20">
        <w:t>стации и результатов освоения О</w:t>
      </w:r>
      <w:r w:rsidRPr="00C41F20">
        <w:t>ОП</w:t>
      </w:r>
      <w:r>
        <w:t xml:space="preserve">  </w:t>
      </w:r>
    </w:p>
    <w:p w14:paraId="7F1057A8" w14:textId="5880F9C1" w:rsidR="00DF78D1" w:rsidRPr="00C41F20" w:rsidRDefault="00AA45FD">
      <w:pPr>
        <w:pStyle w:val="2"/>
        <w:ind w:left="703"/>
        <w:rPr>
          <w:i w:val="0"/>
          <w:iCs/>
        </w:rPr>
      </w:pPr>
      <w:r w:rsidRPr="00C41F20">
        <w:rPr>
          <w:i w:val="0"/>
          <w:iCs/>
        </w:rPr>
        <w:t xml:space="preserve">4.1. ИС Успеваемость </w:t>
      </w:r>
      <w:r w:rsidR="00C41F20" w:rsidRPr="00C41F20">
        <w:rPr>
          <w:i w:val="0"/>
          <w:iCs/>
        </w:rPr>
        <w:t>обучающихся</w:t>
      </w:r>
    </w:p>
    <w:p w14:paraId="30FFD3B3" w14:textId="3D812645" w:rsidR="00DF78D1" w:rsidRDefault="00AA45FD">
      <w:pPr>
        <w:spacing w:after="140"/>
        <w:ind w:left="-15" w:right="0"/>
      </w:pPr>
      <w:r>
        <w:t xml:space="preserve">ИС Успеваемость </w:t>
      </w:r>
      <w:r w:rsidR="00832386">
        <w:t xml:space="preserve">обучающихся </w:t>
      </w:r>
      <w:r>
        <w:t xml:space="preserve">расположена </w:t>
      </w:r>
      <w:r w:rsidR="00832386">
        <w:t xml:space="preserve">в </w:t>
      </w:r>
      <w:r w:rsidR="00832386">
        <w:rPr>
          <w:lang w:val="en-US"/>
        </w:rPr>
        <w:t>LMS</w:t>
      </w:r>
      <w:r w:rsidR="00832386" w:rsidRPr="00832386">
        <w:t xml:space="preserve"> </w:t>
      </w:r>
      <w:r w:rsidR="00832386">
        <w:rPr>
          <w:lang w:val="en-US"/>
        </w:rPr>
        <w:t>Moodle</w:t>
      </w:r>
      <w:r w:rsidR="00832386" w:rsidRPr="00832386">
        <w:t xml:space="preserve"> </w:t>
      </w:r>
      <w:r>
        <w:t xml:space="preserve">по адресу: </w:t>
      </w:r>
      <w:bookmarkStart w:id="3" w:name="_Hlk148458514"/>
      <w:r w:rsidR="00C41F20">
        <w:fldChar w:fldCharType="begin"/>
      </w:r>
      <w:r w:rsidR="00C41F20">
        <w:instrText>HYPERLINK "</w:instrText>
      </w:r>
      <w:r w:rsidR="00C41F20" w:rsidRPr="00C41F20">
        <w:instrText>https://www.sdo.crie.ru</w:instrText>
      </w:r>
      <w:r w:rsidR="00C41F20">
        <w:instrText>"</w:instrText>
      </w:r>
      <w:r w:rsidR="00C41F20">
        <w:fldChar w:fldCharType="separate"/>
      </w:r>
      <w:r w:rsidR="00C41F20" w:rsidRPr="004E26AD">
        <w:rPr>
          <w:rStyle w:val="a6"/>
        </w:rPr>
        <w:t>https://www.sdo.crie.ru</w:t>
      </w:r>
      <w:r w:rsidR="00C41F20">
        <w:fldChar w:fldCharType="end"/>
      </w:r>
      <w:bookmarkEnd w:id="3"/>
      <w:r w:rsidR="00C41F20" w:rsidRPr="00C41F20">
        <w:t>.</w:t>
      </w:r>
      <w:r w:rsidR="00C41F20">
        <w:t xml:space="preserve"> </w:t>
      </w:r>
      <w:r>
        <w:t xml:space="preserve">Фиксирует результаты текущей и промежуточной аттестации </w:t>
      </w:r>
      <w:r w:rsidR="00832386">
        <w:t>обучающихся</w:t>
      </w:r>
      <w:r>
        <w:t xml:space="preserve">. Доступ преподавателей осуществляется по логину и паролю. </w:t>
      </w:r>
      <w:r w:rsidR="00832386">
        <w:t>Обучающиеся</w:t>
      </w:r>
      <w:r>
        <w:t xml:space="preserve"> доступа к системе не имеют; с информацией об успеваемости они могут ознакомиться в личном кабинете. Для зарегистрированных </w:t>
      </w:r>
      <w:r w:rsidR="00832386">
        <w:t>научных руководителей и членов аттестационных комиссий</w:t>
      </w:r>
      <w:r>
        <w:t xml:space="preserve"> также доступен отчет по успеваемости.  </w:t>
      </w:r>
    </w:p>
    <w:p w14:paraId="616943AE" w14:textId="77777777" w:rsidR="00DF78D1" w:rsidRPr="00C41F20" w:rsidRDefault="00AA45FD">
      <w:pPr>
        <w:pStyle w:val="2"/>
        <w:ind w:left="703"/>
        <w:rPr>
          <w:i w:val="0"/>
          <w:iCs/>
        </w:rPr>
      </w:pPr>
      <w:r w:rsidRPr="00C41F20">
        <w:rPr>
          <w:i w:val="0"/>
          <w:iCs/>
        </w:rPr>
        <w:t xml:space="preserve">4.2. СЭО </w:t>
      </w:r>
      <w:proofErr w:type="spellStart"/>
      <w:r w:rsidRPr="00C41F20">
        <w:rPr>
          <w:i w:val="0"/>
          <w:iCs/>
        </w:rPr>
        <w:t>Moodle</w:t>
      </w:r>
      <w:proofErr w:type="spellEnd"/>
      <w:r w:rsidRPr="00C41F20">
        <w:rPr>
          <w:i w:val="0"/>
          <w:iCs/>
        </w:rPr>
        <w:t xml:space="preserve"> </w:t>
      </w:r>
    </w:p>
    <w:p w14:paraId="1E565942" w14:textId="7385DF86" w:rsidR="00DF78D1" w:rsidRDefault="00AA45FD">
      <w:pPr>
        <w:spacing w:after="144"/>
        <w:ind w:left="-15" w:right="0"/>
      </w:pPr>
      <w:r>
        <w:t xml:space="preserve">СЭО </w:t>
      </w:r>
      <w:proofErr w:type="spellStart"/>
      <w:r>
        <w:t>Moodle</w:t>
      </w:r>
      <w:proofErr w:type="spellEnd"/>
      <w:r>
        <w:t xml:space="preserve"> расположена по адресу: </w:t>
      </w:r>
      <w:hyperlink r:id="rId18" w:history="1">
        <w:r w:rsidR="00C41F20" w:rsidRPr="004E26AD">
          <w:rPr>
            <w:rStyle w:val="a6"/>
          </w:rPr>
          <w:t>https://www.sdo.crie.ru</w:t>
        </w:r>
      </w:hyperlink>
      <w:r w:rsidR="00C41F20" w:rsidRPr="00C41F20">
        <w:t>.</w:t>
      </w:r>
      <w:r w:rsidR="00C41F20">
        <w:t xml:space="preserve"> </w:t>
      </w:r>
      <w:r>
        <w:t xml:space="preserve">Ход образовательного процесса фиксируется в системных журналах и журналах оценок в ЭУК. Доступ студентов и преподавателей осуществляется по логину и паролю. </w:t>
      </w:r>
    </w:p>
    <w:p w14:paraId="71AAF3CB" w14:textId="0988CC01" w:rsidR="00DF78D1" w:rsidRPr="00C41F20" w:rsidRDefault="00AA45FD">
      <w:pPr>
        <w:pStyle w:val="2"/>
        <w:ind w:left="703"/>
        <w:rPr>
          <w:i w:val="0"/>
          <w:iCs/>
        </w:rPr>
      </w:pPr>
      <w:r w:rsidRPr="00C41F20">
        <w:rPr>
          <w:i w:val="0"/>
          <w:iCs/>
        </w:rPr>
        <w:t xml:space="preserve">4.3. </w:t>
      </w:r>
      <w:r w:rsidR="00832386" w:rsidRPr="00C41F20">
        <w:rPr>
          <w:i w:val="0"/>
          <w:iCs/>
        </w:rPr>
        <w:t>Личный кабинет (п</w:t>
      </w:r>
      <w:r w:rsidRPr="00C41F20">
        <w:rPr>
          <w:i w:val="0"/>
          <w:iCs/>
        </w:rPr>
        <w:t>ортфолио</w:t>
      </w:r>
      <w:r w:rsidR="00832386" w:rsidRPr="00C41F20">
        <w:rPr>
          <w:i w:val="0"/>
          <w:iCs/>
        </w:rPr>
        <w:t>)</w:t>
      </w:r>
      <w:r w:rsidRPr="00C41F20">
        <w:rPr>
          <w:i w:val="0"/>
          <w:iCs/>
        </w:rPr>
        <w:t xml:space="preserve"> </w:t>
      </w:r>
      <w:r w:rsidR="00832386" w:rsidRPr="00C41F20">
        <w:rPr>
          <w:i w:val="0"/>
          <w:iCs/>
        </w:rPr>
        <w:t>обучающегося</w:t>
      </w:r>
      <w:r w:rsidRPr="00C41F20">
        <w:rPr>
          <w:i w:val="0"/>
          <w:iCs/>
        </w:rPr>
        <w:t xml:space="preserve"> </w:t>
      </w:r>
      <w:r w:rsidR="005D1EB4" w:rsidRPr="00C41F20">
        <w:rPr>
          <w:i w:val="0"/>
          <w:iCs/>
        </w:rPr>
        <w:t xml:space="preserve">ЦНИИ </w:t>
      </w:r>
      <w:r w:rsidR="00C41F20">
        <w:rPr>
          <w:i w:val="0"/>
          <w:iCs/>
        </w:rPr>
        <w:t>Э</w:t>
      </w:r>
      <w:r w:rsidR="00C41F20" w:rsidRPr="00C41F20">
        <w:rPr>
          <w:i w:val="0"/>
          <w:iCs/>
        </w:rPr>
        <w:t>пидемиологии</w:t>
      </w:r>
    </w:p>
    <w:p w14:paraId="4657A323" w14:textId="3D894584" w:rsidR="00DF78D1" w:rsidRDefault="00AA45FD">
      <w:pPr>
        <w:ind w:left="-15" w:right="0"/>
      </w:pPr>
      <w:r>
        <w:t xml:space="preserve">Результаты освоения ООП представлены в </w:t>
      </w:r>
      <w:r w:rsidR="00832386">
        <w:t>Личном кабинете (п</w:t>
      </w:r>
      <w:r>
        <w:t>ортфолио</w:t>
      </w:r>
      <w:r w:rsidR="00832386">
        <w:t>)</w:t>
      </w:r>
      <w:r>
        <w:t xml:space="preserve"> </w:t>
      </w:r>
      <w:r w:rsidR="00832386">
        <w:t>обучающегося</w:t>
      </w:r>
      <w:r>
        <w:t xml:space="preserve">, расположенном по адресу: </w:t>
      </w:r>
      <w:hyperlink r:id="rId19" w:history="1">
        <w:r w:rsidR="00C41F20" w:rsidRPr="004E26AD">
          <w:rPr>
            <w:rStyle w:val="a6"/>
          </w:rPr>
          <w:t>https://www.sdo.crie.ru</w:t>
        </w:r>
      </w:hyperlink>
      <w:r w:rsidR="00C41F20" w:rsidRPr="00C41F20">
        <w:t>.</w:t>
      </w:r>
      <w:r w:rsidR="00C41F20">
        <w:t xml:space="preserve"> </w:t>
      </w:r>
      <w:r>
        <w:t xml:space="preserve">Чтобы портфолио было доступно для просмотра, </w:t>
      </w:r>
      <w:r w:rsidR="00832386">
        <w:t>обучающемуся</w:t>
      </w:r>
      <w:r>
        <w:t xml:space="preserve"> необходимо открыть свой профиль. </w:t>
      </w:r>
    </w:p>
    <w:p w14:paraId="7C579E6A" w14:textId="1EA2F4A0" w:rsidR="00C41F20" w:rsidRPr="00F337FE" w:rsidRDefault="00C41F20">
      <w:pPr>
        <w:ind w:left="-15" w:right="0"/>
      </w:pPr>
      <w:r>
        <w:lastRenderedPageBreak/>
        <w:t xml:space="preserve"> </w:t>
      </w:r>
      <w:r w:rsidRPr="00F337FE">
        <w:t>Справочная информация и сводная аттестационная ведомость по результатам освоения образовательных программ формируется по</w:t>
      </w:r>
      <w:r w:rsidR="00A8293B" w:rsidRPr="00F337FE">
        <w:t xml:space="preserve"> итогам текущего контроля промежуточной и итоговой аттестации по окончанию сессии. </w:t>
      </w:r>
      <w:r w:rsidRPr="00F337FE">
        <w:t xml:space="preserve"> </w:t>
      </w:r>
    </w:p>
    <w:p w14:paraId="2B1A613D" w14:textId="77777777" w:rsidR="00DF78D1" w:rsidRPr="00F337FE" w:rsidRDefault="00AA45FD">
      <w:pPr>
        <w:spacing w:after="0" w:line="259" w:lineRule="auto"/>
        <w:ind w:left="708" w:right="0" w:firstLine="0"/>
        <w:jc w:val="left"/>
      </w:pPr>
      <w:r w:rsidRPr="00F337FE">
        <w:t xml:space="preserve"> </w:t>
      </w:r>
    </w:p>
    <w:p w14:paraId="2E112DBD" w14:textId="77777777" w:rsidR="00DF78D1" w:rsidRDefault="00AA45FD">
      <w:pPr>
        <w:pStyle w:val="1"/>
        <w:spacing w:after="136"/>
        <w:ind w:left="10"/>
      </w:pPr>
      <w:r w:rsidRPr="00F337FE">
        <w:t>5. Проведение учебных занятий, процедур оценки результатов обучения, реализация которых предусмотрена с применением ЭО и ДОТ; взаимодействие между участниками образовательного процесса, в том числе синхронное и (или) асинхронное взаимодействия посредством</w:t>
      </w:r>
      <w:r w:rsidRPr="00A8293B">
        <w:t xml:space="preserve"> сети Интернет</w:t>
      </w:r>
      <w:r>
        <w:t xml:space="preserve"> </w:t>
      </w:r>
    </w:p>
    <w:p w14:paraId="64147790" w14:textId="77777777" w:rsidR="00DF78D1" w:rsidRDefault="00AA45FD">
      <w:pPr>
        <w:pStyle w:val="2"/>
        <w:ind w:left="703"/>
      </w:pPr>
      <w:r>
        <w:t xml:space="preserve">5.1. Сервис вебинаров </w:t>
      </w:r>
    </w:p>
    <w:p w14:paraId="003BA93B" w14:textId="4598FE3C" w:rsidR="00DF78D1" w:rsidRDefault="00AA45FD">
      <w:pPr>
        <w:spacing w:after="121"/>
        <w:ind w:left="-15" w:right="0"/>
      </w:pPr>
      <w:r>
        <w:t xml:space="preserve">Сервис вебинаров доступен по адресу: </w:t>
      </w:r>
      <w:hyperlink r:id="rId20" w:history="1">
        <w:r w:rsidR="00A8293B" w:rsidRPr="004E26AD">
          <w:rPr>
            <w:rStyle w:val="a6"/>
          </w:rPr>
          <w:t>https://trueconf.crie.ru/</w:t>
        </w:r>
      </w:hyperlink>
      <w:r w:rsidR="00A8293B">
        <w:t xml:space="preserve">. </w:t>
      </w:r>
      <w:r>
        <w:t xml:space="preserve">Используется в рамках синхронного взаимодействия между участниками образовательного процесса для проведения учебных занятий с </w:t>
      </w:r>
      <w:r w:rsidR="00832386">
        <w:t>группам</w:t>
      </w:r>
      <w:r>
        <w:t xml:space="preserve">и, при отсутствии преподавателя </w:t>
      </w:r>
      <w:r w:rsidR="00832386">
        <w:t xml:space="preserve">или обучающихся </w:t>
      </w:r>
      <w:r>
        <w:t xml:space="preserve">в вузе, а также для проведения занятий с привлечением иногородних и иностранных преподавателей и специалистов. Доступ </w:t>
      </w:r>
      <w:r w:rsidR="00832386">
        <w:t>обучающихся</w:t>
      </w:r>
      <w:r>
        <w:t xml:space="preserve"> и преподавателей осуществляется по логину и паролю. </w:t>
      </w:r>
    </w:p>
    <w:p w14:paraId="0BD7EEB7" w14:textId="77777777" w:rsidR="00DF78D1" w:rsidRDefault="00AA45FD">
      <w:pPr>
        <w:pStyle w:val="2"/>
        <w:ind w:left="703"/>
      </w:pPr>
      <w:r>
        <w:t xml:space="preserve">5.2. СЭО </w:t>
      </w:r>
      <w:proofErr w:type="spellStart"/>
      <w:r>
        <w:t>Moodle</w:t>
      </w:r>
      <w:proofErr w:type="spellEnd"/>
      <w:r>
        <w:t xml:space="preserve"> </w:t>
      </w:r>
    </w:p>
    <w:p w14:paraId="75ED9162" w14:textId="68CA6EF1" w:rsidR="00DF78D1" w:rsidRDefault="00AA45FD">
      <w:pPr>
        <w:spacing w:after="143"/>
        <w:ind w:left="-15" w:right="0"/>
      </w:pPr>
      <w:r>
        <w:t xml:space="preserve">СЭО </w:t>
      </w:r>
      <w:proofErr w:type="spellStart"/>
      <w:r>
        <w:t>Moodle</w:t>
      </w:r>
      <w:proofErr w:type="spellEnd"/>
      <w:r>
        <w:t xml:space="preserve"> расположена по адресу</w:t>
      </w:r>
      <w:r w:rsidR="00A8293B">
        <w:t xml:space="preserve"> </w:t>
      </w:r>
      <w:r w:rsidR="00A8293B" w:rsidRPr="00A8293B">
        <w:rPr>
          <w:rStyle w:val="a6"/>
        </w:rPr>
        <w:t>https://www.sdo.crie.ru</w:t>
      </w:r>
      <w:r w:rsidR="00A8293B">
        <w:t xml:space="preserve">. </w:t>
      </w:r>
      <w:r>
        <w:t xml:space="preserve">Асинхронное взаимодействие между участниками образовательного процесса реализуется с помощью форумов, размещаемых в ЭУК в СЭО </w:t>
      </w:r>
      <w:proofErr w:type="spellStart"/>
      <w:r>
        <w:t>Moodle</w:t>
      </w:r>
      <w:proofErr w:type="spellEnd"/>
      <w:r>
        <w:t xml:space="preserve">. Доступ </w:t>
      </w:r>
      <w:r w:rsidR="00832386">
        <w:t xml:space="preserve">обучающихся </w:t>
      </w:r>
      <w:r>
        <w:t xml:space="preserve"> и преподавателей осуществляется по логину и паролю. </w:t>
      </w:r>
    </w:p>
    <w:p w14:paraId="35EF5FF1" w14:textId="77777777" w:rsidR="00DF78D1" w:rsidRDefault="00AA45FD">
      <w:pPr>
        <w:pStyle w:val="2"/>
        <w:ind w:left="703"/>
      </w:pPr>
      <w:r>
        <w:t>5.3. Сервис корпоративной электронной почты</w:t>
      </w:r>
      <w:r>
        <w:rPr>
          <w:b w:val="0"/>
          <w:i w:val="0"/>
        </w:rPr>
        <w:t xml:space="preserve"> </w:t>
      </w:r>
    </w:p>
    <w:p w14:paraId="3B407B24" w14:textId="3E9A63BD" w:rsidR="00DF78D1" w:rsidRPr="00A8293B" w:rsidRDefault="00AA45FD">
      <w:pPr>
        <w:spacing w:after="144"/>
        <w:ind w:left="-15" w:right="0"/>
        <w:rPr>
          <w:rStyle w:val="a6"/>
        </w:rPr>
      </w:pPr>
      <w:r>
        <w:t xml:space="preserve">Сервис корпоративной электронной почты предназначен для асинхронного взаимодействия между участниками образовательного процесса и расположен по адресу: </w:t>
      </w:r>
      <w:r w:rsidR="00A8293B" w:rsidRPr="00A8293B">
        <w:rPr>
          <w:rStyle w:val="a6"/>
        </w:rPr>
        <w:t>https://portal.cmd.su/.</w:t>
      </w:r>
    </w:p>
    <w:p w14:paraId="33C0DEB5" w14:textId="52739B62" w:rsidR="00DF78D1" w:rsidRDefault="00AA45FD">
      <w:pPr>
        <w:pStyle w:val="2"/>
        <w:ind w:left="703"/>
      </w:pPr>
      <w:r>
        <w:t xml:space="preserve">5.4. Система интерактивного тестирования </w:t>
      </w:r>
    </w:p>
    <w:p w14:paraId="092C9C4D" w14:textId="0E7CE540" w:rsidR="00DF78D1" w:rsidRDefault="00AA45FD">
      <w:pPr>
        <w:spacing w:after="136"/>
        <w:ind w:left="-15" w:right="0"/>
      </w:pPr>
      <w:r>
        <w:t xml:space="preserve">Система интерактивного тестирования расположена по адресу: </w:t>
      </w:r>
      <w:r w:rsidR="00A8293B" w:rsidRPr="00A8293B">
        <w:rPr>
          <w:rStyle w:val="a6"/>
        </w:rPr>
        <w:t>https://www.sdo.crie.ru</w:t>
      </w:r>
      <w:proofErr w:type="gramStart"/>
      <w:r w:rsidR="00A8293B" w:rsidRPr="00A8293B">
        <w:rPr>
          <w:rStyle w:val="a6"/>
        </w:rPr>
        <w:t>.</w:t>
      </w:r>
      <w:proofErr w:type="gramEnd"/>
      <w:r w:rsidR="00A8293B" w:rsidRPr="00A8293B">
        <w:t xml:space="preserve"> </w:t>
      </w:r>
      <w:r>
        <w:t xml:space="preserve">и предназначена для контроля знаний с помощью тестовых заданий. Доступ </w:t>
      </w:r>
      <w:r w:rsidR="00832386">
        <w:t>обучающихся</w:t>
      </w:r>
      <w:r>
        <w:t xml:space="preserve"> и преподавателей осуществляется по логину и паролю. </w:t>
      </w:r>
    </w:p>
    <w:p w14:paraId="0F74E196" w14:textId="77777777" w:rsidR="00DF78D1" w:rsidRDefault="00AA45FD">
      <w:pPr>
        <w:pStyle w:val="2"/>
        <w:ind w:left="703"/>
      </w:pPr>
      <w:r>
        <w:t xml:space="preserve">5.5. ИС Расписание занятий, мероприятий </w:t>
      </w:r>
    </w:p>
    <w:p w14:paraId="79E550A5" w14:textId="3738CD15" w:rsidR="00DF78D1" w:rsidRDefault="00AA45FD" w:rsidP="00A8293B">
      <w:pPr>
        <w:ind w:left="-15" w:right="0"/>
      </w:pPr>
      <w:r>
        <w:t xml:space="preserve">ИС Расписание занятий, мероприятий расположена по адресу: </w:t>
      </w:r>
      <w:r w:rsidR="00A8293B" w:rsidRPr="00A8293B">
        <w:rPr>
          <w:rStyle w:val="a6"/>
        </w:rPr>
        <w:t xml:space="preserve">https://www.sdo.crie.ru. </w:t>
      </w:r>
      <w:r>
        <w:t xml:space="preserve">Расписание занятий и мероприятий по учебным группам. </w:t>
      </w:r>
      <w:r w:rsidR="00A8293B">
        <w:t xml:space="preserve"> </w:t>
      </w:r>
      <w:r>
        <w:t xml:space="preserve">Информация находится в открытом доступе. </w:t>
      </w:r>
    </w:p>
    <w:sectPr w:rsidR="00DF78D1" w:rsidSect="007450C0">
      <w:footerReference w:type="even" r:id="rId21"/>
      <w:footerReference w:type="default" r:id="rId22"/>
      <w:footerReference w:type="first" r:id="rId23"/>
      <w:pgSz w:w="11906" w:h="16838"/>
      <w:pgMar w:top="1276" w:right="559" w:bottom="594" w:left="170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571ED" w14:textId="77777777" w:rsidR="005D2EC7" w:rsidRDefault="005D2EC7">
      <w:pPr>
        <w:spacing w:after="0" w:line="240" w:lineRule="auto"/>
      </w:pPr>
      <w:r>
        <w:separator/>
      </w:r>
    </w:p>
  </w:endnote>
  <w:endnote w:type="continuationSeparator" w:id="0">
    <w:p w14:paraId="28141E43" w14:textId="77777777" w:rsidR="005D2EC7" w:rsidRDefault="005D2E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vertAnchor="page" w:horzAnchor="page" w:tblpX="1848" w:tblpY="15288"/>
      <w:tblOverlap w:val="never"/>
      <w:tblW w:w="9347" w:type="dxa"/>
      <w:tblInd w:w="0" w:type="dxa"/>
      <w:tblCellMar>
        <w:top w:w="7" w:type="dxa"/>
        <w:left w:w="106" w:type="dxa"/>
        <w:right w:w="50" w:type="dxa"/>
      </w:tblCellMar>
      <w:tblLook w:val="04A0" w:firstRow="1" w:lastRow="0" w:firstColumn="1" w:lastColumn="0" w:noHBand="0" w:noVBand="1"/>
    </w:tblPr>
    <w:tblGrid>
      <w:gridCol w:w="3401"/>
      <w:gridCol w:w="2633"/>
      <w:gridCol w:w="2017"/>
      <w:gridCol w:w="1296"/>
    </w:tblGrid>
    <w:tr w:rsidR="00DF78D1" w14:paraId="3C56945F" w14:textId="77777777">
      <w:trPr>
        <w:trHeight w:val="286"/>
      </w:trPr>
      <w:tc>
        <w:tcPr>
          <w:tcW w:w="340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29F35680" w14:textId="77777777" w:rsidR="00DF78D1" w:rsidRDefault="00AA45FD">
          <w:pPr>
            <w:spacing w:after="0" w:line="259" w:lineRule="auto"/>
            <w:ind w:right="55" w:firstLine="0"/>
            <w:jc w:val="center"/>
          </w:pPr>
          <w:r>
            <w:t xml:space="preserve">СК-СТО-ПЛ-04-1.127-2020 </w:t>
          </w:r>
        </w:p>
      </w:tc>
      <w:tc>
        <w:tcPr>
          <w:tcW w:w="263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774A2930" w14:textId="77777777" w:rsidR="00DF78D1" w:rsidRDefault="00AA45FD">
          <w:pPr>
            <w:spacing w:after="0" w:line="259" w:lineRule="auto"/>
            <w:ind w:right="57" w:firstLine="0"/>
            <w:jc w:val="center"/>
          </w:pPr>
          <w:r>
            <w:t xml:space="preserve">Редакция 02 </w:t>
          </w:r>
        </w:p>
      </w:tc>
      <w:tc>
        <w:tcPr>
          <w:tcW w:w="201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731B1B95" w14:textId="77777777" w:rsidR="00DF78D1" w:rsidRDefault="00AA45FD">
          <w:pPr>
            <w:spacing w:after="0" w:line="259" w:lineRule="auto"/>
            <w:ind w:right="55" w:firstLine="0"/>
            <w:jc w:val="center"/>
          </w:pPr>
          <w:r>
            <w:t xml:space="preserve">Стр.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t xml:space="preserve"> из 9 </w:t>
          </w:r>
        </w:p>
      </w:tc>
      <w:tc>
        <w:tcPr>
          <w:tcW w:w="129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71FE1AC9" w14:textId="77777777" w:rsidR="00DF78D1" w:rsidRDefault="00AA45FD">
          <w:pPr>
            <w:spacing w:after="0" w:line="259" w:lineRule="auto"/>
            <w:ind w:right="0" w:firstLine="0"/>
            <w:jc w:val="left"/>
          </w:pPr>
          <w:r>
            <w:t xml:space="preserve">16.12.2019 </w:t>
          </w:r>
        </w:p>
      </w:tc>
    </w:tr>
  </w:tbl>
  <w:p w14:paraId="6086C405" w14:textId="77777777" w:rsidR="00DF78D1" w:rsidRDefault="00AA45FD">
    <w:pPr>
      <w:spacing w:after="271" w:line="259" w:lineRule="auto"/>
      <w:ind w:right="0" w:firstLine="0"/>
      <w:jc w:val="left"/>
    </w:pPr>
    <w:r>
      <w:t xml:space="preserve"> </w:t>
    </w:r>
  </w:p>
  <w:p w14:paraId="2D1AE6E8" w14:textId="77777777" w:rsidR="00DF78D1" w:rsidRDefault="00AA45FD">
    <w:pPr>
      <w:spacing w:after="0" w:line="259" w:lineRule="auto"/>
      <w:ind w:right="0" w:firstLine="0"/>
      <w:jc w:val="left"/>
    </w:pPr>
    <w:r>
      <w:t xml:space="preserve"> </w:t>
    </w:r>
  </w:p>
  <w:p w14:paraId="7C192C1E" w14:textId="77777777" w:rsidR="00DF78D1" w:rsidRDefault="00AA45FD">
    <w:pPr>
      <w:spacing w:after="0" w:line="259" w:lineRule="auto"/>
      <w:ind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BBA21" w14:textId="77777777" w:rsidR="00DF78D1" w:rsidRDefault="00AA45FD">
    <w:pPr>
      <w:spacing w:after="271" w:line="259" w:lineRule="auto"/>
      <w:ind w:right="0" w:firstLine="0"/>
      <w:jc w:val="left"/>
    </w:pPr>
    <w:r>
      <w:t xml:space="preserve"> </w:t>
    </w:r>
  </w:p>
  <w:p w14:paraId="0D706F37" w14:textId="77777777" w:rsidR="00DF78D1" w:rsidRDefault="00AA45FD">
    <w:pPr>
      <w:spacing w:after="0" w:line="259" w:lineRule="auto"/>
      <w:ind w:right="0" w:firstLine="0"/>
      <w:jc w:val="left"/>
    </w:pPr>
    <w:r>
      <w:t xml:space="preserve"> </w:t>
    </w:r>
  </w:p>
  <w:p w14:paraId="2D6741AF" w14:textId="77777777" w:rsidR="00DF78D1" w:rsidRDefault="00AA45FD">
    <w:pPr>
      <w:spacing w:after="0" w:line="259" w:lineRule="auto"/>
      <w:ind w:righ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15FC9" w14:textId="77777777" w:rsidR="00DF78D1" w:rsidRDefault="00DF78D1">
    <w:pPr>
      <w:spacing w:after="160" w:line="259" w:lineRule="auto"/>
      <w:ind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CD226" w14:textId="77777777" w:rsidR="005D2EC7" w:rsidRDefault="005D2EC7">
      <w:pPr>
        <w:spacing w:after="0" w:line="240" w:lineRule="auto"/>
      </w:pPr>
      <w:r>
        <w:separator/>
      </w:r>
    </w:p>
  </w:footnote>
  <w:footnote w:type="continuationSeparator" w:id="0">
    <w:p w14:paraId="1D080275" w14:textId="77777777" w:rsidR="005D2EC7" w:rsidRDefault="005D2E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66218"/>
    <w:multiLevelType w:val="hybridMultilevel"/>
    <w:tmpl w:val="F50ECA34"/>
    <w:lvl w:ilvl="0" w:tplc="B39041D2">
      <w:start w:val="1"/>
      <w:numFmt w:val="bullet"/>
      <w:lvlText w:val=""/>
      <w:lvlJc w:val="left"/>
      <w:pPr>
        <w:ind w:left="17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2" w:hanging="360"/>
      </w:pPr>
      <w:rPr>
        <w:rFonts w:ascii="Wingdings" w:hAnsi="Wingdings" w:hint="default"/>
      </w:rPr>
    </w:lvl>
  </w:abstractNum>
  <w:abstractNum w:abstractNumId="1" w15:restartNumberingAfterBreak="0">
    <w:nsid w:val="075277B7"/>
    <w:multiLevelType w:val="hybridMultilevel"/>
    <w:tmpl w:val="0580482A"/>
    <w:lvl w:ilvl="0" w:tplc="B39041D2">
      <w:start w:val="1"/>
      <w:numFmt w:val="bullet"/>
      <w:lvlText w:val="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2" w:hanging="360"/>
      </w:pPr>
      <w:rPr>
        <w:rFonts w:ascii="Wingdings" w:hAnsi="Wingdings" w:hint="default"/>
      </w:rPr>
    </w:lvl>
  </w:abstractNum>
  <w:abstractNum w:abstractNumId="2" w15:restartNumberingAfterBreak="0">
    <w:nsid w:val="0ABE4DFE"/>
    <w:multiLevelType w:val="hybridMultilevel"/>
    <w:tmpl w:val="7F1257EA"/>
    <w:lvl w:ilvl="0" w:tplc="B39041D2">
      <w:start w:val="1"/>
      <w:numFmt w:val="bullet"/>
      <w:lvlText w:val=""/>
      <w:lvlJc w:val="left"/>
      <w:pPr>
        <w:ind w:left="108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F0F736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3288B28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12A2294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586B88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82D0DA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55CD3FA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E26B258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CC2CA6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ACB30E0"/>
    <w:multiLevelType w:val="hybridMultilevel"/>
    <w:tmpl w:val="F32801DC"/>
    <w:lvl w:ilvl="0" w:tplc="B39041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A67F1A"/>
    <w:multiLevelType w:val="hybridMultilevel"/>
    <w:tmpl w:val="B85AC8F6"/>
    <w:lvl w:ilvl="0" w:tplc="26AAC73E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72D310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C3E48FE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989666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AE0C5A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EE9BB6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A4C85C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38DBF6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EDAEB3A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1F066C1"/>
    <w:multiLevelType w:val="hybridMultilevel"/>
    <w:tmpl w:val="7DA6C7E2"/>
    <w:lvl w:ilvl="0" w:tplc="E4DC825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184F8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281DA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C69AE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3C676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80B32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D2432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8A913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82389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5313298"/>
    <w:multiLevelType w:val="hybridMultilevel"/>
    <w:tmpl w:val="5D96BAE8"/>
    <w:lvl w:ilvl="0" w:tplc="EFE0F4E8">
      <w:start w:val="1"/>
      <w:numFmt w:val="bullet"/>
      <w:lvlText w:val=""/>
      <w:lvlJc w:val="left"/>
      <w:pPr>
        <w:ind w:left="3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7042C6">
      <w:start w:val="1"/>
      <w:numFmt w:val="bullet"/>
      <w:lvlText w:val="o"/>
      <w:lvlJc w:val="left"/>
      <w:pPr>
        <w:ind w:left="18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B08F20">
      <w:start w:val="1"/>
      <w:numFmt w:val="bullet"/>
      <w:lvlText w:val="▪"/>
      <w:lvlJc w:val="left"/>
      <w:pPr>
        <w:ind w:left="26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0A67248">
      <w:start w:val="1"/>
      <w:numFmt w:val="bullet"/>
      <w:lvlText w:val="•"/>
      <w:lvlJc w:val="left"/>
      <w:pPr>
        <w:ind w:left="33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384272">
      <w:start w:val="1"/>
      <w:numFmt w:val="bullet"/>
      <w:lvlText w:val="o"/>
      <w:lvlJc w:val="left"/>
      <w:pPr>
        <w:ind w:left="40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F86520">
      <w:start w:val="1"/>
      <w:numFmt w:val="bullet"/>
      <w:lvlText w:val="▪"/>
      <w:lvlJc w:val="left"/>
      <w:pPr>
        <w:ind w:left="47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A0AFB2">
      <w:start w:val="1"/>
      <w:numFmt w:val="bullet"/>
      <w:lvlText w:val="•"/>
      <w:lvlJc w:val="left"/>
      <w:pPr>
        <w:ind w:left="54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8ADE32">
      <w:start w:val="1"/>
      <w:numFmt w:val="bullet"/>
      <w:lvlText w:val="o"/>
      <w:lvlJc w:val="left"/>
      <w:pPr>
        <w:ind w:left="62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FE9E82">
      <w:start w:val="1"/>
      <w:numFmt w:val="bullet"/>
      <w:lvlText w:val="▪"/>
      <w:lvlJc w:val="left"/>
      <w:pPr>
        <w:ind w:left="69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97F6335"/>
    <w:multiLevelType w:val="hybridMultilevel"/>
    <w:tmpl w:val="5B8A150E"/>
    <w:lvl w:ilvl="0" w:tplc="B39041D2">
      <w:start w:val="1"/>
      <w:numFmt w:val="bullet"/>
      <w:lvlText w:val=""/>
      <w:lvlJc w:val="left"/>
      <w:pPr>
        <w:ind w:left="17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24" w:hanging="360"/>
      </w:pPr>
      <w:rPr>
        <w:rFonts w:ascii="Wingdings" w:hAnsi="Wingdings" w:hint="default"/>
      </w:rPr>
    </w:lvl>
  </w:abstractNum>
  <w:abstractNum w:abstractNumId="8" w15:restartNumberingAfterBreak="0">
    <w:nsid w:val="21F316E0"/>
    <w:multiLevelType w:val="hybridMultilevel"/>
    <w:tmpl w:val="73DA02D4"/>
    <w:lvl w:ilvl="0" w:tplc="D7C6833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6A512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C4902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9E829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B0869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39A9D4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ECB7E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86289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D247E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38449E1"/>
    <w:multiLevelType w:val="multilevel"/>
    <w:tmpl w:val="E1F031BC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0EC5735"/>
    <w:multiLevelType w:val="hybridMultilevel"/>
    <w:tmpl w:val="C4244580"/>
    <w:lvl w:ilvl="0" w:tplc="B516AB78">
      <w:start w:val="1"/>
      <w:numFmt w:val="bullet"/>
      <w:lvlText w:val=""/>
      <w:lvlJc w:val="left"/>
      <w:pPr>
        <w:ind w:left="3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7C416A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70F3A8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854A3F4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78694A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FE46A2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CE612C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96CF1E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323B20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20625D7"/>
    <w:multiLevelType w:val="multilevel"/>
    <w:tmpl w:val="BCD0E91A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0"/>
      <w:numFmt w:val="decimal"/>
      <w:lvlRestart w:val="0"/>
      <w:lvlText w:val="%1.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27555A4"/>
    <w:multiLevelType w:val="hybridMultilevel"/>
    <w:tmpl w:val="60109D9C"/>
    <w:lvl w:ilvl="0" w:tplc="EA7660EE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70A49C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6267638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A6DB24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DCA850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34E3FC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D0481E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FEB1C6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144E44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ACA7D60"/>
    <w:multiLevelType w:val="hybridMultilevel"/>
    <w:tmpl w:val="322ACCF4"/>
    <w:lvl w:ilvl="0" w:tplc="B39041D2">
      <w:start w:val="1"/>
      <w:numFmt w:val="bullet"/>
      <w:lvlText w:val=""/>
      <w:lvlJc w:val="left"/>
      <w:pPr>
        <w:ind w:left="14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14" w15:restartNumberingAfterBreak="0">
    <w:nsid w:val="525F5DFC"/>
    <w:multiLevelType w:val="hybridMultilevel"/>
    <w:tmpl w:val="99EA1E32"/>
    <w:lvl w:ilvl="0" w:tplc="B39041D2">
      <w:start w:val="1"/>
      <w:numFmt w:val="bullet"/>
      <w:lvlText w:val=""/>
      <w:lvlJc w:val="left"/>
      <w:pPr>
        <w:ind w:left="14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15" w15:restartNumberingAfterBreak="0">
    <w:nsid w:val="627A3DB3"/>
    <w:multiLevelType w:val="hybridMultilevel"/>
    <w:tmpl w:val="6B82B9E4"/>
    <w:lvl w:ilvl="0" w:tplc="B39041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9270F2"/>
    <w:multiLevelType w:val="hybridMultilevel"/>
    <w:tmpl w:val="A3D0D8D4"/>
    <w:lvl w:ilvl="0" w:tplc="B92C715A">
      <w:start w:val="1"/>
      <w:numFmt w:val="bullet"/>
      <w:lvlText w:val="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F0F736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3288B28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12A2294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586B88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82D0DA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55CD3FA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E26B258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CC2CA6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D2E1374"/>
    <w:multiLevelType w:val="hybridMultilevel"/>
    <w:tmpl w:val="83445BB0"/>
    <w:lvl w:ilvl="0" w:tplc="DF5C46D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B23D70"/>
    <w:multiLevelType w:val="multilevel"/>
    <w:tmpl w:val="7C3EBEFC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5373843">
    <w:abstractNumId w:val="4"/>
  </w:num>
  <w:num w:numId="2" w16cid:durableId="274293025">
    <w:abstractNumId w:val="16"/>
  </w:num>
  <w:num w:numId="3" w16cid:durableId="2013215261">
    <w:abstractNumId w:val="6"/>
  </w:num>
  <w:num w:numId="4" w16cid:durableId="958874029">
    <w:abstractNumId w:val="9"/>
  </w:num>
  <w:num w:numId="5" w16cid:durableId="1276979204">
    <w:abstractNumId w:val="12"/>
  </w:num>
  <w:num w:numId="6" w16cid:durableId="7369175">
    <w:abstractNumId w:val="18"/>
  </w:num>
  <w:num w:numId="7" w16cid:durableId="1645769990">
    <w:abstractNumId w:val="10"/>
  </w:num>
  <w:num w:numId="8" w16cid:durableId="1369725391">
    <w:abstractNumId w:val="11"/>
  </w:num>
  <w:num w:numId="9" w16cid:durableId="1991204940">
    <w:abstractNumId w:val="8"/>
  </w:num>
  <w:num w:numId="10" w16cid:durableId="1090541802">
    <w:abstractNumId w:val="5"/>
  </w:num>
  <w:num w:numId="11" w16cid:durableId="1859004616">
    <w:abstractNumId w:val="15"/>
  </w:num>
  <w:num w:numId="12" w16cid:durableId="927428556">
    <w:abstractNumId w:val="2"/>
  </w:num>
  <w:num w:numId="13" w16cid:durableId="1975141146">
    <w:abstractNumId w:val="0"/>
  </w:num>
  <w:num w:numId="14" w16cid:durableId="1159030438">
    <w:abstractNumId w:val="3"/>
  </w:num>
  <w:num w:numId="15" w16cid:durableId="263998707">
    <w:abstractNumId w:val="1"/>
  </w:num>
  <w:num w:numId="16" w16cid:durableId="1033581680">
    <w:abstractNumId w:val="14"/>
  </w:num>
  <w:num w:numId="17" w16cid:durableId="1200512350">
    <w:abstractNumId w:val="13"/>
  </w:num>
  <w:num w:numId="18" w16cid:durableId="937250087">
    <w:abstractNumId w:val="7"/>
  </w:num>
  <w:num w:numId="19" w16cid:durableId="5258271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8D1"/>
    <w:rsid w:val="0014429C"/>
    <w:rsid w:val="001E346A"/>
    <w:rsid w:val="003605B6"/>
    <w:rsid w:val="003900F6"/>
    <w:rsid w:val="00500ABA"/>
    <w:rsid w:val="005C05F9"/>
    <w:rsid w:val="005D1EB4"/>
    <w:rsid w:val="005D2EC7"/>
    <w:rsid w:val="006B4B53"/>
    <w:rsid w:val="007450C0"/>
    <w:rsid w:val="007E19EE"/>
    <w:rsid w:val="00832386"/>
    <w:rsid w:val="00927877"/>
    <w:rsid w:val="00A35C9C"/>
    <w:rsid w:val="00A8293B"/>
    <w:rsid w:val="00AA45FD"/>
    <w:rsid w:val="00AA6B71"/>
    <w:rsid w:val="00B05F62"/>
    <w:rsid w:val="00B34AD5"/>
    <w:rsid w:val="00BB3ED1"/>
    <w:rsid w:val="00BE0294"/>
    <w:rsid w:val="00C41F20"/>
    <w:rsid w:val="00CC7636"/>
    <w:rsid w:val="00DF78D1"/>
    <w:rsid w:val="00F33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4C889"/>
  <w15:docId w15:val="{9CE820F1-01E1-479C-BF01-E7088D06E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4" w:line="267" w:lineRule="auto"/>
      <w:ind w:right="3" w:firstLine="698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3" w:line="270" w:lineRule="auto"/>
      <w:ind w:left="718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4"/>
      <w:ind w:left="718" w:hanging="10"/>
      <w:outlineLvl w:val="1"/>
    </w:pPr>
    <w:rPr>
      <w:rFonts w:ascii="Times New Roman" w:eastAsia="Times New Roman" w:hAnsi="Times New Roman" w:cs="Times New Roman"/>
      <w:b/>
      <w:i/>
      <w:color w:val="000000"/>
      <w:sz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763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i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3605B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605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605B6"/>
    <w:rPr>
      <w:rFonts w:ascii="Times New Roman" w:eastAsia="Times New Roman" w:hAnsi="Times New Roman" w:cs="Times New Roman"/>
      <w:color w:val="000000"/>
      <w:sz w:val="24"/>
    </w:rPr>
  </w:style>
  <w:style w:type="character" w:styleId="a6">
    <w:name w:val="Hyperlink"/>
    <w:basedOn w:val="a0"/>
    <w:uiPriority w:val="99"/>
    <w:unhideWhenUsed/>
    <w:rsid w:val="003900F6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AA6B71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semiHidden/>
    <w:rsid w:val="00CC763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cmd.su/" TargetMode="External"/><Relationship Id="rId13" Type="http://schemas.openxmlformats.org/officeDocument/2006/relationships/hyperlink" Target="https://www.sdo.crie.ru" TargetMode="External"/><Relationship Id="rId18" Type="http://schemas.openxmlformats.org/officeDocument/2006/relationships/hyperlink" Target="https://www.sdo.crie.ru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s://trueconf.crie.ru/c/8252716366" TargetMode="External"/><Relationship Id="rId12" Type="http://schemas.openxmlformats.org/officeDocument/2006/relationships/hyperlink" Target="https://sdo.crie.ru" TargetMode="External"/><Relationship Id="rId17" Type="http://schemas.openxmlformats.org/officeDocument/2006/relationships/hyperlink" Target="https://www.sdo.crie.ru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sdo.crie.ru" TargetMode="External"/><Relationship Id="rId20" Type="http://schemas.openxmlformats.org/officeDocument/2006/relationships/hyperlink" Target="https://trueconf.crie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do.crie.ru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sdo.crie.ru" TargetMode="External"/><Relationship Id="rId23" Type="http://schemas.openxmlformats.org/officeDocument/2006/relationships/footer" Target="footer3.xml"/><Relationship Id="rId10" Type="http://schemas.openxmlformats.org/officeDocument/2006/relationships/hyperlink" Target="https://www.sdo.crie.ru/" TargetMode="External"/><Relationship Id="rId19" Type="http://schemas.openxmlformats.org/officeDocument/2006/relationships/hyperlink" Target="https://www.sdo.crie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do.crie.ru/" TargetMode="External"/><Relationship Id="rId14" Type="http://schemas.openxmlformats.org/officeDocument/2006/relationships/hyperlink" Target="https://www.sdo.crie.ru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3552</Words>
  <Characters>20251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Горин Алексей</dc:creator>
  <cp:keywords/>
  <cp:lastModifiedBy>Романова Светлана Анатольевна</cp:lastModifiedBy>
  <cp:revision>4</cp:revision>
  <cp:lastPrinted>2023-10-17T13:01:00Z</cp:lastPrinted>
  <dcterms:created xsi:type="dcterms:W3CDTF">2023-10-17T15:14:00Z</dcterms:created>
  <dcterms:modified xsi:type="dcterms:W3CDTF">2023-10-19T13:22:00Z</dcterms:modified>
</cp:coreProperties>
</file>